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9906DF" w:rsidP="0036201D">
      <w:pPr>
        <w:tabs>
          <w:tab w:val="left" w:pos="4422"/>
        </w:tabs>
        <w:rPr>
          <w:rFonts w:ascii=".VnTimeH" w:hAnsi=".VnTimeH" w:cs="Arial"/>
          <w:b/>
          <w:sz w:val="24"/>
        </w:rPr>
      </w:pPr>
      <w:bookmarkStart w:id="0" w:name="_GoBack"/>
      <w:bookmarkEnd w:id="0"/>
      <w:r>
        <w:rPr>
          <w:rFonts w:ascii=".VnTimeH" w:hAnsi=".VnTimeH" w:cs="Arial"/>
          <w:b/>
          <w:noProof/>
          <w:sz w:val="24"/>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9525" t="1016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B6B91" w:rsidRPr="00857D1A" w:rsidTr="00DD682F">
        <w:trPr>
          <w:trHeight w:val="2871"/>
        </w:trPr>
        <w:tc>
          <w:tcPr>
            <w:tcW w:w="209" w:type="pct"/>
            <w:vAlign w:val="center"/>
          </w:tcPr>
          <w:p w:rsidR="001B6B91" w:rsidRPr="00857D1A" w:rsidRDefault="001B6B91" w:rsidP="000C5D4A">
            <w:pPr>
              <w:jc w:val="both"/>
            </w:pPr>
            <w:r w:rsidRPr="00857D1A">
              <w:t>1</w:t>
            </w:r>
          </w:p>
        </w:tc>
        <w:tc>
          <w:tcPr>
            <w:tcW w:w="1032" w:type="pct"/>
            <w:vAlign w:val="center"/>
          </w:tcPr>
          <w:p w:rsidR="001B6B91" w:rsidRPr="00857D1A" w:rsidRDefault="001B6B91" w:rsidP="006C57FC">
            <w:pPr>
              <w:shd w:val="clear" w:color="auto" w:fill="FFFFFF"/>
              <w:jc w:val="both"/>
            </w:pPr>
            <w:r w:rsidRPr="00857D1A">
              <w:t>Hộ sản xuất rau hữu cơ ứng dụng công nghệ cao Cuối Quý</w:t>
            </w:r>
          </w:p>
          <w:p w:rsidR="001B6B91" w:rsidRPr="00857D1A" w:rsidRDefault="001B6B91" w:rsidP="006C57FC">
            <w:pPr>
              <w:shd w:val="clear" w:color="auto" w:fill="FFFFFF"/>
              <w:jc w:val="both"/>
              <w:rPr>
                <w:lang w:val="vi-VN"/>
              </w:rPr>
            </w:pPr>
            <w:r w:rsidRPr="00857D1A">
              <w:t xml:space="preserve">Đại diện: </w:t>
            </w:r>
          </w:p>
          <w:p w:rsidR="001B6B91" w:rsidRPr="00857D1A" w:rsidRDefault="001B6B91" w:rsidP="006C57FC">
            <w:pPr>
              <w:shd w:val="clear" w:color="auto" w:fill="FFFFFF"/>
              <w:jc w:val="both"/>
              <w:rPr>
                <w:lang w:val="vi-VN"/>
              </w:rPr>
            </w:pPr>
            <w:r w:rsidRPr="00857D1A">
              <w:rPr>
                <w:lang w:val="vi-VN"/>
              </w:rPr>
              <w:t xml:space="preserve">Đặng Thị Cuối </w:t>
            </w:r>
          </w:p>
        </w:tc>
        <w:tc>
          <w:tcPr>
            <w:tcW w:w="1222" w:type="pct"/>
            <w:vAlign w:val="center"/>
          </w:tcPr>
          <w:p w:rsidR="001B6B91" w:rsidRPr="00857D1A" w:rsidRDefault="001B6B91" w:rsidP="006C57FC">
            <w:pPr>
              <w:jc w:val="both"/>
              <w:rPr>
                <w:shd w:val="clear" w:color="auto" w:fill="FFFFFF"/>
                <w:lang w:val="vi-VN"/>
              </w:rPr>
            </w:pPr>
            <w:r w:rsidRPr="00857D1A">
              <w:rPr>
                <w:shd w:val="clear" w:color="auto" w:fill="FFFFFF"/>
                <w:lang w:val="vi-VN"/>
              </w:rPr>
              <w:t>Thôn Đoài Khê, xã Đan Phượng, huyện Đan Phượng, Hà Nội</w:t>
            </w:r>
          </w:p>
          <w:p w:rsidR="001B6B91" w:rsidRPr="00857D1A" w:rsidRDefault="001B6B91" w:rsidP="006C57FC">
            <w:pPr>
              <w:pStyle w:val="NormalWeb"/>
              <w:shd w:val="clear" w:color="auto" w:fill="FFFFFF"/>
              <w:spacing w:before="0" w:beforeAutospacing="0" w:after="0" w:afterAutospacing="0"/>
              <w:rPr>
                <w:b/>
                <w:sz w:val="28"/>
                <w:szCs w:val="28"/>
                <w:lang w:val="it-IT"/>
              </w:rPr>
            </w:pPr>
            <w:r w:rsidRPr="00857D1A">
              <w:rPr>
                <w:sz w:val="28"/>
                <w:szCs w:val="28"/>
              </w:rPr>
              <w:t xml:space="preserve">ĐT: </w:t>
            </w:r>
            <w:r w:rsidRPr="00857D1A">
              <w:rPr>
                <w:sz w:val="28"/>
                <w:szCs w:val="28"/>
                <w:shd w:val="clear" w:color="auto" w:fill="FFFFFF"/>
              </w:rPr>
              <w:t>0986.758</w:t>
            </w:r>
            <w:r w:rsidRPr="00857D1A">
              <w:rPr>
                <w:sz w:val="28"/>
                <w:szCs w:val="28"/>
                <w:shd w:val="clear" w:color="auto" w:fill="FFFFFF"/>
                <w:lang w:val="vi-VN"/>
              </w:rPr>
              <w:t>.</w:t>
            </w:r>
            <w:r w:rsidRPr="00857D1A">
              <w:rPr>
                <w:sz w:val="28"/>
                <w:szCs w:val="28"/>
                <w:shd w:val="clear" w:color="auto" w:fill="FFFFFF"/>
              </w:rPr>
              <w:t>153</w:t>
            </w:r>
          </w:p>
        </w:tc>
        <w:tc>
          <w:tcPr>
            <w:tcW w:w="2537" w:type="pct"/>
            <w:vAlign w:val="center"/>
          </w:tcPr>
          <w:p w:rsidR="001B6B91" w:rsidRPr="00857D1A" w:rsidRDefault="001B6B91" w:rsidP="006C57FC">
            <w:pPr>
              <w:pStyle w:val="NormalWeb"/>
              <w:shd w:val="clear" w:color="auto" w:fill="FFFFFF"/>
              <w:spacing w:before="0" w:beforeAutospacing="0" w:after="0" w:afterAutospacing="0"/>
              <w:jc w:val="both"/>
              <w:rPr>
                <w:sz w:val="28"/>
                <w:szCs w:val="28"/>
                <w:lang w:val="it-IT"/>
              </w:rPr>
            </w:pPr>
            <w:r w:rsidRPr="00857D1A">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sản lượng ước tính 3 tấn rau/tháng. Cơ sở đã được cấp giấy chứng nhận đủ điều kiện sản xuất an toàn và sản phẩm có tem truy xuất nguồn gốc. </w:t>
            </w:r>
          </w:p>
        </w:tc>
      </w:tr>
      <w:tr w:rsidR="00240588" w:rsidRPr="00857D1A" w:rsidTr="00F37EC8">
        <w:trPr>
          <w:trHeight w:val="2745"/>
        </w:trPr>
        <w:tc>
          <w:tcPr>
            <w:tcW w:w="209" w:type="pct"/>
            <w:vAlign w:val="center"/>
          </w:tcPr>
          <w:p w:rsidR="00240588" w:rsidRPr="00857D1A" w:rsidRDefault="00240588" w:rsidP="00487F64">
            <w:pPr>
              <w:jc w:val="both"/>
            </w:pPr>
            <w:r w:rsidRPr="00857D1A">
              <w:t>2</w:t>
            </w:r>
          </w:p>
        </w:tc>
        <w:tc>
          <w:tcPr>
            <w:tcW w:w="1032" w:type="pct"/>
            <w:vAlign w:val="center"/>
          </w:tcPr>
          <w:p w:rsidR="00F23F56" w:rsidRPr="00857D1A" w:rsidRDefault="00F23F56" w:rsidP="00AE57FF">
            <w:pPr>
              <w:jc w:val="both"/>
            </w:pPr>
            <w:r w:rsidRPr="00857D1A">
              <w:t>Công ty cổ phần đầu tư Thần Nông Việt Nam</w:t>
            </w:r>
          </w:p>
          <w:p w:rsidR="00240588" w:rsidRPr="00857D1A" w:rsidRDefault="00240588" w:rsidP="00AE57FF">
            <w:pPr>
              <w:jc w:val="both"/>
              <w:rPr>
                <w:bCs/>
              </w:rPr>
            </w:pPr>
            <w:r w:rsidRPr="00857D1A">
              <w:rPr>
                <w:bCs/>
              </w:rPr>
              <w:t>Đại diện:</w:t>
            </w:r>
          </w:p>
          <w:p w:rsidR="00240588" w:rsidRPr="00857D1A" w:rsidRDefault="00F23F56" w:rsidP="00AE57FF">
            <w:pPr>
              <w:shd w:val="clear" w:color="auto" w:fill="FFFFFF"/>
              <w:jc w:val="both"/>
            </w:pPr>
            <w:r w:rsidRPr="00857D1A">
              <w:t>Chu Thị Cúc</w:t>
            </w:r>
          </w:p>
        </w:tc>
        <w:tc>
          <w:tcPr>
            <w:tcW w:w="1222" w:type="pct"/>
            <w:vAlign w:val="center"/>
          </w:tcPr>
          <w:p w:rsidR="00240588" w:rsidRPr="00857D1A" w:rsidRDefault="00240588" w:rsidP="00FE2EF0">
            <w:pPr>
              <w:jc w:val="both"/>
            </w:pPr>
          </w:p>
          <w:p w:rsidR="001705AE" w:rsidRPr="00857D1A" w:rsidRDefault="001705AE" w:rsidP="00FE2EF0">
            <w:pPr>
              <w:shd w:val="clear" w:color="auto" w:fill="FFFFFF"/>
              <w:jc w:val="both"/>
            </w:pPr>
            <w:r w:rsidRPr="00857D1A">
              <w:t>Số nhà 97 phố Đại Linh, phường Trung Văn, quận Nam Từ Liêm, Hà Nội</w:t>
            </w:r>
            <w:r w:rsidR="0067744F">
              <w:t xml:space="preserve"> </w:t>
            </w:r>
          </w:p>
          <w:p w:rsidR="00240588" w:rsidRPr="00857D1A" w:rsidRDefault="00240588" w:rsidP="00FE2EF0">
            <w:pPr>
              <w:shd w:val="clear" w:color="auto" w:fill="FFFFFF"/>
              <w:jc w:val="both"/>
            </w:pPr>
            <w:r w:rsidRPr="00857D1A">
              <w:t>ĐT:</w:t>
            </w:r>
            <w:r w:rsidR="002A7CFF" w:rsidRPr="00857D1A">
              <w:t xml:space="preserve"> 0903</w:t>
            </w:r>
            <w:r w:rsidR="00CC7DFD" w:rsidRPr="00857D1A">
              <w:t>.</w:t>
            </w:r>
            <w:r w:rsidR="002A7CFF" w:rsidRPr="00857D1A">
              <w:t>245</w:t>
            </w:r>
            <w:r w:rsidR="00CC7DFD" w:rsidRPr="00857D1A">
              <w:t>.</w:t>
            </w:r>
            <w:r w:rsidR="002A7CFF" w:rsidRPr="00857D1A">
              <w:t>771</w:t>
            </w:r>
          </w:p>
          <w:p w:rsidR="00240588" w:rsidRPr="00857D1A" w:rsidRDefault="00240588" w:rsidP="00FE2EF0">
            <w:pPr>
              <w:shd w:val="clear" w:color="auto" w:fill="FFFFFF"/>
              <w:jc w:val="both"/>
            </w:pPr>
          </w:p>
        </w:tc>
        <w:tc>
          <w:tcPr>
            <w:tcW w:w="2537" w:type="pct"/>
            <w:vAlign w:val="center"/>
          </w:tcPr>
          <w:p w:rsidR="00240588" w:rsidRPr="00857D1A" w:rsidRDefault="00D37D59" w:rsidP="00E505F5">
            <w:pPr>
              <w:shd w:val="clear" w:color="auto" w:fill="FFFFFF"/>
              <w:jc w:val="both"/>
            </w:pPr>
            <w:r w:rsidRPr="00857D1A">
              <w:t>Chuyên cung cấp các loại rau (cải cúc, cải chíp, cải bẹ, cải ngọt, cải bó xôi, rau muống, rau dền)</w:t>
            </w:r>
            <w:r w:rsidR="002A59B0" w:rsidRPr="00857D1A">
              <w:t xml:space="preserve">. </w:t>
            </w:r>
            <w:r w:rsidR="007F583D" w:rsidRPr="00857D1A">
              <w:t>Sản phẩm đã được cấp giấy chứng nhận đảm bảo tiêu chuẩn</w:t>
            </w:r>
            <w:r w:rsidR="00BC1445" w:rsidRPr="00857D1A">
              <w:t xml:space="preserve"> VietGAP.</w:t>
            </w:r>
            <w:r w:rsidR="003364BE" w:rsidRPr="00857D1A">
              <w:t xml:space="preserve"> </w:t>
            </w:r>
          </w:p>
        </w:tc>
      </w:tr>
      <w:tr w:rsidR="007035B1" w:rsidRPr="00857D1A" w:rsidTr="00F37EC8">
        <w:trPr>
          <w:trHeight w:val="2745"/>
        </w:trPr>
        <w:tc>
          <w:tcPr>
            <w:tcW w:w="209" w:type="pct"/>
            <w:vAlign w:val="center"/>
          </w:tcPr>
          <w:p w:rsidR="007035B1" w:rsidRPr="00857D1A" w:rsidRDefault="007035B1" w:rsidP="006A1433">
            <w:pPr>
              <w:jc w:val="both"/>
            </w:pPr>
            <w:r w:rsidRPr="00857D1A">
              <w:t>3</w:t>
            </w:r>
          </w:p>
        </w:tc>
        <w:tc>
          <w:tcPr>
            <w:tcW w:w="1032" w:type="pct"/>
            <w:vAlign w:val="center"/>
          </w:tcPr>
          <w:p w:rsidR="007035B1" w:rsidRPr="00857D1A" w:rsidRDefault="007035B1" w:rsidP="006C57FC">
            <w:pPr>
              <w:shd w:val="clear" w:color="auto" w:fill="FFFFFF"/>
              <w:jc w:val="both"/>
            </w:pPr>
            <w:r w:rsidRPr="00857D1A">
              <w:t xml:space="preserve">Công ty </w:t>
            </w:r>
            <w:r w:rsidR="00582522">
              <w:t>cổ phần</w:t>
            </w:r>
            <w:r w:rsidRPr="00857D1A">
              <w:t xml:space="preserve"> Kinh doanh chế biến nông sản Bảo Minh</w:t>
            </w:r>
          </w:p>
          <w:p w:rsidR="007035B1" w:rsidRPr="00857D1A" w:rsidRDefault="007035B1" w:rsidP="006C57FC">
            <w:pPr>
              <w:shd w:val="clear" w:color="auto" w:fill="FFFFFF"/>
              <w:jc w:val="both"/>
            </w:pPr>
            <w:r w:rsidRPr="00857D1A">
              <w:t xml:space="preserve">Đại diện: </w:t>
            </w:r>
          </w:p>
          <w:p w:rsidR="007035B1" w:rsidRPr="00857D1A" w:rsidRDefault="007035B1" w:rsidP="006C57FC">
            <w:pPr>
              <w:shd w:val="clear" w:color="auto" w:fill="FFFFFF"/>
              <w:jc w:val="both"/>
            </w:pPr>
            <w:r w:rsidRPr="00857D1A">
              <w:t>Bùi Thị Hạnh Hiếu</w:t>
            </w:r>
          </w:p>
        </w:tc>
        <w:tc>
          <w:tcPr>
            <w:tcW w:w="1222" w:type="pct"/>
            <w:vAlign w:val="center"/>
          </w:tcPr>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Số 123A Định Công Hạ, phường Định Công, quận Hoàng Mai, Hà Nội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VPGD: Số 1 Ngõ 108 Định Công Hạ, phường Định Công, quận Hoàng Mai, Hà Nội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ĐT:024.2219.4237</w:t>
            </w:r>
          </w:p>
        </w:tc>
        <w:tc>
          <w:tcPr>
            <w:tcW w:w="2537" w:type="pct"/>
            <w:vAlign w:val="center"/>
          </w:tcPr>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Gạo Bảo Minh với hơn 20 năm kinh nghiệm trong lĩnh vực kinh doanh và chế biến lúa gạo, thu mua tận nơi và cung cấp hơn 30 loại gạo đặc sản cổ truyền và nhiều sản phẩm lúa gạo giống mới năng suất cao tới mọi miền tổ quốc.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Với hệ thống hàng trăm các đại lý thu mua đặt tận chân các bản, xã tỉnh thành trên cả nước, bà con nông dân hợp tác với Bảo Minh luôn được cam kết đầu ra cho sản phẩm. Những giống lúa tốt nhất được chọn lọc và phát triển trên những vùng đất có điều kiện thổ nhưỡng thích hợp nhất, xuyên suốt từ địa đầu tổ quốc đến mũi Cà Mau.</w:t>
            </w:r>
            <w:r w:rsidR="00275DF9">
              <w:rPr>
                <w:sz w:val="28"/>
                <w:szCs w:val="28"/>
              </w:rPr>
              <w:t xml:space="preserve"> </w:t>
            </w:r>
            <w:r w:rsidR="00791313">
              <w:rPr>
                <w:sz w:val="28"/>
                <w:szCs w:val="28"/>
              </w:rPr>
              <w:t xml:space="preserve"> </w:t>
            </w: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564BD4" w:rsidTr="00AC1188">
        <w:trPr>
          <w:trHeight w:val="2220"/>
        </w:trPr>
        <w:tc>
          <w:tcPr>
            <w:tcW w:w="206" w:type="pct"/>
            <w:vAlign w:val="center"/>
          </w:tcPr>
          <w:p w:rsidR="001E22AC" w:rsidRPr="00564BD4" w:rsidRDefault="001E22AC" w:rsidP="00946AF6">
            <w:pPr>
              <w:jc w:val="both"/>
            </w:pPr>
            <w:r w:rsidRPr="00564BD4">
              <w:t>1</w:t>
            </w:r>
          </w:p>
        </w:tc>
        <w:tc>
          <w:tcPr>
            <w:tcW w:w="1057" w:type="pct"/>
            <w:vAlign w:val="center"/>
          </w:tcPr>
          <w:p w:rsidR="00207EE0" w:rsidRPr="00564BD4" w:rsidRDefault="00207EE0" w:rsidP="00207EE0">
            <w:pPr>
              <w:rPr>
                <w:lang w:eastAsia="vi-VN"/>
              </w:rPr>
            </w:pPr>
            <w:r w:rsidRPr="00564BD4">
              <w:rPr>
                <w:lang w:eastAsia="vi-VN"/>
              </w:rPr>
              <w:t>Vườn hồng Đào Trường</w:t>
            </w:r>
          </w:p>
          <w:p w:rsidR="00207EE0" w:rsidRPr="00564BD4" w:rsidRDefault="00207EE0" w:rsidP="00207EE0">
            <w:pPr>
              <w:rPr>
                <w:lang w:eastAsia="vi-VN"/>
              </w:rPr>
            </w:pPr>
            <w:r w:rsidRPr="00564BD4">
              <w:rPr>
                <w:lang w:eastAsia="vi-VN"/>
              </w:rPr>
              <w:t>Đại diện:</w:t>
            </w:r>
          </w:p>
          <w:p w:rsidR="001E22AC" w:rsidRPr="00564BD4" w:rsidRDefault="00207EE0" w:rsidP="00207EE0">
            <w:pPr>
              <w:shd w:val="clear" w:color="auto" w:fill="FFFFFF"/>
              <w:jc w:val="both"/>
              <w:rPr>
                <w:lang w:val="vi-VN"/>
              </w:rPr>
            </w:pPr>
            <w:r w:rsidRPr="00564BD4">
              <w:rPr>
                <w:lang w:eastAsia="vi-VN"/>
              </w:rPr>
              <w:t>Đào Văn Trường</w:t>
            </w:r>
          </w:p>
        </w:tc>
        <w:tc>
          <w:tcPr>
            <w:tcW w:w="1356" w:type="pct"/>
            <w:vAlign w:val="center"/>
          </w:tcPr>
          <w:p w:rsidR="006A3834" w:rsidRPr="00564BD4" w:rsidRDefault="006A3834" w:rsidP="00E01E74">
            <w:pPr>
              <w:jc w:val="both"/>
              <w:rPr>
                <w:lang w:eastAsia="vi-VN"/>
              </w:rPr>
            </w:pPr>
            <w:r w:rsidRPr="00564BD4">
              <w:rPr>
                <w:lang w:eastAsia="vi-VN"/>
              </w:rPr>
              <w:t>Đội 3, xã Chương Dương, huyện Thường Tín, Hà Nội</w:t>
            </w:r>
          </w:p>
          <w:p w:rsidR="001E22AC" w:rsidRPr="00564BD4" w:rsidRDefault="006A3834" w:rsidP="00E01E74">
            <w:pPr>
              <w:pStyle w:val="NormalWeb"/>
              <w:shd w:val="clear" w:color="auto" w:fill="FFFFFF"/>
              <w:spacing w:before="0" w:beforeAutospacing="0" w:after="0" w:afterAutospacing="0"/>
              <w:jc w:val="both"/>
              <w:rPr>
                <w:sz w:val="28"/>
                <w:szCs w:val="28"/>
                <w:lang w:val="it-IT"/>
              </w:rPr>
            </w:pPr>
            <w:r w:rsidRPr="00564BD4">
              <w:rPr>
                <w:sz w:val="28"/>
                <w:szCs w:val="28"/>
                <w:lang w:eastAsia="vi-VN"/>
              </w:rPr>
              <w:t>ĐT: 0359.999.744</w:t>
            </w:r>
          </w:p>
        </w:tc>
        <w:tc>
          <w:tcPr>
            <w:tcW w:w="2381" w:type="pct"/>
            <w:vAlign w:val="center"/>
          </w:tcPr>
          <w:p w:rsidR="001E22AC" w:rsidRPr="00564BD4" w:rsidRDefault="003D62C0" w:rsidP="00F00120">
            <w:pPr>
              <w:pStyle w:val="NormalWeb"/>
              <w:shd w:val="clear" w:color="auto" w:fill="FFFFFF"/>
              <w:spacing w:before="0" w:beforeAutospacing="0" w:after="0" w:afterAutospacing="0"/>
              <w:jc w:val="both"/>
              <w:rPr>
                <w:spacing w:val="-8"/>
                <w:sz w:val="28"/>
                <w:szCs w:val="28"/>
              </w:rPr>
            </w:pPr>
            <w:r w:rsidRPr="00564BD4">
              <w:rPr>
                <w:spacing w:val="-8"/>
                <w:sz w:val="28"/>
                <w:szCs w:val="28"/>
              </w:rPr>
              <w:t>C</w:t>
            </w:r>
            <w:r w:rsidR="00B33E83" w:rsidRPr="00564BD4">
              <w:rPr>
                <w:spacing w:val="-8"/>
                <w:sz w:val="28"/>
                <w:szCs w:val="28"/>
              </w:rPr>
              <w:t xml:space="preserve">huyên </w:t>
            </w:r>
            <w:r w:rsidR="00F00120" w:rsidRPr="00564BD4">
              <w:rPr>
                <w:spacing w:val="-8"/>
                <w:sz w:val="28"/>
                <w:szCs w:val="28"/>
              </w:rPr>
              <w:t>kinh doanh</w:t>
            </w:r>
            <w:r w:rsidR="009B53E0" w:rsidRPr="00564BD4">
              <w:rPr>
                <w:spacing w:val="-8"/>
                <w:sz w:val="28"/>
                <w:szCs w:val="28"/>
              </w:rPr>
              <w:t xml:space="preserve"> </w:t>
            </w:r>
            <w:r w:rsidR="000C571D" w:rsidRPr="00564BD4">
              <w:rPr>
                <w:sz w:val="28"/>
                <w:szCs w:val="28"/>
                <w:lang w:eastAsia="vi-VN"/>
              </w:rPr>
              <w:t xml:space="preserve">các loại giống hoa hồng nội, hồng ngoại </w:t>
            </w:r>
            <w:r w:rsidR="00C57444" w:rsidRPr="00564BD4">
              <w:rPr>
                <w:spacing w:val="-8"/>
                <w:sz w:val="28"/>
                <w:szCs w:val="28"/>
              </w:rPr>
              <w:t xml:space="preserve">phục vụ </w:t>
            </w:r>
            <w:r w:rsidR="00B33E83" w:rsidRPr="00564BD4">
              <w:rPr>
                <w:spacing w:val="-8"/>
                <w:sz w:val="28"/>
                <w:szCs w:val="28"/>
              </w:rPr>
              <w:t xml:space="preserve">khu vực </w:t>
            </w:r>
            <w:r w:rsidR="00B76A0B" w:rsidRPr="00564BD4">
              <w:rPr>
                <w:spacing w:val="-8"/>
                <w:sz w:val="28"/>
                <w:szCs w:val="28"/>
              </w:rPr>
              <w:t xml:space="preserve">huyện </w:t>
            </w:r>
            <w:r w:rsidR="000C571D" w:rsidRPr="00564BD4">
              <w:rPr>
                <w:sz w:val="28"/>
                <w:szCs w:val="28"/>
                <w:lang w:eastAsia="vi-VN"/>
              </w:rPr>
              <w:t>Thường Tín</w:t>
            </w:r>
            <w:r w:rsidR="00B33E83" w:rsidRPr="00564BD4">
              <w:rPr>
                <w:spacing w:val="-8"/>
                <w:sz w:val="28"/>
                <w:szCs w:val="28"/>
              </w:rPr>
              <w:t xml:space="preserve"> và các vùng lân cận. </w:t>
            </w:r>
            <w:r w:rsidR="00143AA6" w:rsidRPr="00564BD4">
              <w:rPr>
                <w:spacing w:val="-8"/>
                <w:sz w:val="28"/>
                <w:szCs w:val="28"/>
              </w:rPr>
              <w:t xml:space="preserve"> </w:t>
            </w:r>
            <w:r w:rsidR="00FE3977" w:rsidRPr="00564BD4">
              <w:rPr>
                <w:spacing w:val="-8"/>
                <w:sz w:val="28"/>
                <w:szCs w:val="28"/>
              </w:rPr>
              <w:t xml:space="preserve"> </w:t>
            </w:r>
          </w:p>
        </w:tc>
      </w:tr>
      <w:tr w:rsidR="00E2416A" w:rsidRPr="00564BD4" w:rsidTr="00AC1188">
        <w:trPr>
          <w:trHeight w:val="2907"/>
        </w:trPr>
        <w:tc>
          <w:tcPr>
            <w:tcW w:w="206" w:type="pct"/>
            <w:vAlign w:val="center"/>
          </w:tcPr>
          <w:p w:rsidR="00E2416A" w:rsidRPr="00564BD4" w:rsidRDefault="00E2416A" w:rsidP="00946AF6">
            <w:pPr>
              <w:jc w:val="both"/>
            </w:pPr>
            <w:r w:rsidRPr="00564BD4">
              <w:t>2</w:t>
            </w:r>
          </w:p>
        </w:tc>
        <w:tc>
          <w:tcPr>
            <w:tcW w:w="1057" w:type="pct"/>
            <w:vAlign w:val="center"/>
          </w:tcPr>
          <w:p w:rsidR="00E13A51" w:rsidRPr="00564BD4" w:rsidRDefault="00E13A51" w:rsidP="00E13A51">
            <w:pPr>
              <w:jc w:val="both"/>
            </w:pPr>
            <w:r w:rsidRPr="00564BD4">
              <w:t>Nhà vườn Lan Đạt</w:t>
            </w:r>
          </w:p>
          <w:p w:rsidR="00E2416A" w:rsidRPr="00564BD4" w:rsidRDefault="00E13A51" w:rsidP="00E13A51">
            <w:r w:rsidRPr="00564BD4">
              <w:t>Đại diện: Nguyễn Thị Lan</w:t>
            </w:r>
          </w:p>
        </w:tc>
        <w:tc>
          <w:tcPr>
            <w:tcW w:w="1356" w:type="pct"/>
            <w:vAlign w:val="center"/>
          </w:tcPr>
          <w:p w:rsidR="00E2416A" w:rsidRPr="00564BD4" w:rsidRDefault="00E2416A" w:rsidP="00946AF6"/>
          <w:p w:rsidR="00500C5A" w:rsidRPr="00564BD4" w:rsidRDefault="00500C5A" w:rsidP="00500C5A">
            <w:pPr>
              <w:jc w:val="both"/>
            </w:pPr>
            <w:r w:rsidRPr="00564BD4">
              <w:t>Xã Vân Hòa, huyện Ba Vì, Hà Nội</w:t>
            </w:r>
          </w:p>
          <w:p w:rsidR="00E2416A" w:rsidRPr="00564BD4" w:rsidRDefault="00500C5A" w:rsidP="00500C5A">
            <w:pPr>
              <w:pStyle w:val="NormalWeb"/>
              <w:spacing w:before="0" w:beforeAutospacing="0" w:after="0" w:afterAutospacing="0"/>
              <w:jc w:val="both"/>
              <w:rPr>
                <w:sz w:val="28"/>
                <w:szCs w:val="28"/>
              </w:rPr>
            </w:pPr>
            <w:r w:rsidRPr="00564BD4">
              <w:rPr>
                <w:sz w:val="28"/>
                <w:szCs w:val="28"/>
                <w:lang w:val="it-IT"/>
              </w:rPr>
              <w:t>ĐT: 0975.745.288</w:t>
            </w:r>
            <w:r w:rsidR="00E2416A" w:rsidRPr="00564BD4">
              <w:rPr>
                <w:sz w:val="28"/>
                <w:szCs w:val="28"/>
              </w:rPr>
              <w:t xml:space="preserve">    </w:t>
            </w:r>
          </w:p>
        </w:tc>
        <w:tc>
          <w:tcPr>
            <w:tcW w:w="2381" w:type="pct"/>
            <w:vAlign w:val="center"/>
          </w:tcPr>
          <w:p w:rsidR="00E2416A" w:rsidRPr="00564BD4" w:rsidRDefault="009846D1" w:rsidP="00EC6561">
            <w:pPr>
              <w:shd w:val="clear" w:color="auto" w:fill="FFFFFF"/>
              <w:jc w:val="both"/>
              <w:rPr>
                <w:rFonts w:eastAsia="Arial"/>
                <w:lang w:val="pt-BR"/>
              </w:rPr>
            </w:pPr>
            <w:r w:rsidRPr="00564BD4">
              <w:t xml:space="preserve">Chuyên trồng và kinh doanh các giống hồng nhập ngoại </w:t>
            </w:r>
            <w:r w:rsidR="00EC6561" w:rsidRPr="00564BD4">
              <w:t>phục vụ</w:t>
            </w:r>
            <w:r w:rsidRPr="00564BD4">
              <w:t xml:space="preserve"> </w:t>
            </w:r>
            <w:r w:rsidR="00666E90" w:rsidRPr="00564BD4">
              <w:t xml:space="preserve">khu vực </w:t>
            </w:r>
            <w:r w:rsidRPr="00564BD4">
              <w:t>huyện Ba Vì và các vùng lân cận</w:t>
            </w:r>
            <w:r w:rsidRPr="00564BD4">
              <w:rPr>
                <w:b/>
              </w:rPr>
              <w:t>.</w:t>
            </w:r>
          </w:p>
        </w:tc>
      </w:tr>
      <w:tr w:rsidR="00E2416A" w:rsidRPr="00564BD4" w:rsidTr="00AC1188">
        <w:trPr>
          <w:trHeight w:val="2745"/>
        </w:trPr>
        <w:tc>
          <w:tcPr>
            <w:tcW w:w="206" w:type="pct"/>
            <w:vAlign w:val="center"/>
          </w:tcPr>
          <w:p w:rsidR="00E2416A" w:rsidRPr="00564BD4" w:rsidRDefault="00E2416A" w:rsidP="00946AF6">
            <w:pPr>
              <w:jc w:val="both"/>
              <w:rPr>
                <w:lang w:val="it-IT"/>
              </w:rPr>
            </w:pPr>
            <w:r w:rsidRPr="00564BD4">
              <w:rPr>
                <w:lang w:val="it-IT"/>
              </w:rPr>
              <w:t>3</w:t>
            </w:r>
          </w:p>
        </w:tc>
        <w:tc>
          <w:tcPr>
            <w:tcW w:w="1057" w:type="pct"/>
            <w:vAlign w:val="center"/>
          </w:tcPr>
          <w:p w:rsidR="007F2EC1" w:rsidRPr="00564BD4" w:rsidRDefault="001C30D1" w:rsidP="007F2EC1">
            <w:pPr>
              <w:jc w:val="both"/>
            </w:pPr>
            <w:r w:rsidRPr="00564BD4">
              <w:t>Hộ kinh doanh</w:t>
            </w:r>
            <w:r w:rsidR="007F2EC1" w:rsidRPr="00564BD4">
              <w:t xml:space="preserve"> hoa</w:t>
            </w:r>
          </w:p>
          <w:p w:rsidR="007F2EC1" w:rsidRPr="00564BD4" w:rsidRDefault="007F2EC1" w:rsidP="007F2EC1">
            <w:pPr>
              <w:jc w:val="both"/>
            </w:pPr>
            <w:r w:rsidRPr="00564BD4">
              <w:t xml:space="preserve">Đại diện: </w:t>
            </w:r>
          </w:p>
          <w:p w:rsidR="00E2416A" w:rsidRPr="00564BD4" w:rsidRDefault="002E3B92" w:rsidP="00946AF6">
            <w:pPr>
              <w:jc w:val="both"/>
            </w:pPr>
            <w:r w:rsidRPr="00564BD4">
              <w:rPr>
                <w:spacing w:val="-8"/>
              </w:rPr>
              <w:t>Nguyễn Thu Phượng</w:t>
            </w:r>
          </w:p>
        </w:tc>
        <w:tc>
          <w:tcPr>
            <w:tcW w:w="1356" w:type="pct"/>
            <w:vAlign w:val="center"/>
          </w:tcPr>
          <w:p w:rsidR="00E2416A" w:rsidRPr="00564BD4" w:rsidRDefault="00E2416A" w:rsidP="00946AF6"/>
          <w:p w:rsidR="002E3B92" w:rsidRPr="00564BD4" w:rsidRDefault="002E3B92" w:rsidP="003A7247">
            <w:pPr>
              <w:jc w:val="both"/>
              <w:rPr>
                <w:spacing w:val="-8"/>
              </w:rPr>
            </w:pPr>
            <w:r w:rsidRPr="00564BD4">
              <w:rPr>
                <w:spacing w:val="-8"/>
              </w:rPr>
              <w:t xml:space="preserve">Xã Hợp Tiến, huyện Mỹ </w:t>
            </w:r>
            <w:r w:rsidRPr="00564BD4">
              <w:rPr>
                <w:rFonts w:hint="eastAsia"/>
                <w:spacing w:val="-8"/>
              </w:rPr>
              <w:t>Đ</w:t>
            </w:r>
            <w:r w:rsidRPr="00564BD4">
              <w:rPr>
                <w:spacing w:val="-8"/>
              </w:rPr>
              <w:t>ức, Hà Nội</w:t>
            </w:r>
          </w:p>
          <w:p w:rsidR="00163F81" w:rsidRPr="00564BD4" w:rsidRDefault="00163F81" w:rsidP="003A7247">
            <w:pPr>
              <w:jc w:val="both"/>
            </w:pPr>
            <w:r w:rsidRPr="00564BD4">
              <w:t xml:space="preserve">ĐT: </w:t>
            </w:r>
            <w:r w:rsidR="002E3B92" w:rsidRPr="00564BD4">
              <w:rPr>
                <w:spacing w:val="-8"/>
              </w:rPr>
              <w:t>0333.431.727</w:t>
            </w:r>
          </w:p>
          <w:p w:rsidR="00E2416A" w:rsidRPr="00564BD4" w:rsidRDefault="00E2416A" w:rsidP="00946AF6"/>
        </w:tc>
        <w:tc>
          <w:tcPr>
            <w:tcW w:w="2381" w:type="pct"/>
            <w:vAlign w:val="center"/>
          </w:tcPr>
          <w:p w:rsidR="00E2416A" w:rsidRPr="00564BD4" w:rsidRDefault="00D922F2" w:rsidP="002A7541">
            <w:pPr>
              <w:shd w:val="clear" w:color="auto" w:fill="FFFFFF"/>
              <w:jc w:val="both"/>
              <w:rPr>
                <w:rFonts w:eastAsia="Arial"/>
              </w:rPr>
            </w:pPr>
            <w:r w:rsidRPr="00564BD4">
              <w:rPr>
                <w:rFonts w:eastAsia="Arial"/>
              </w:rPr>
              <w:t>Chuyên</w:t>
            </w:r>
            <w:r w:rsidR="002A7541" w:rsidRPr="00564BD4">
              <w:rPr>
                <w:rFonts w:eastAsia="Arial"/>
              </w:rPr>
              <w:t xml:space="preserve"> cung cấp hoa tươi </w:t>
            </w:r>
            <w:r w:rsidRPr="00564BD4">
              <w:rPr>
                <w:spacing w:val="-8"/>
              </w:rPr>
              <w:t xml:space="preserve">phục vụ khu vực huyện </w:t>
            </w:r>
            <w:r w:rsidR="002A7541" w:rsidRPr="00564BD4">
              <w:rPr>
                <w:spacing w:val="-8"/>
              </w:rPr>
              <w:t>Mỹ Đức</w:t>
            </w:r>
            <w:r w:rsidRPr="00564BD4">
              <w:rPr>
                <w:spacing w:val="-8"/>
              </w:rPr>
              <w:t xml:space="preserve"> và các vùng lân cận.   </w:t>
            </w:r>
          </w:p>
        </w:tc>
      </w:tr>
      <w:tr w:rsidR="00E2416A" w:rsidRPr="00564BD4" w:rsidTr="00AC1188">
        <w:trPr>
          <w:trHeight w:val="2745"/>
        </w:trPr>
        <w:tc>
          <w:tcPr>
            <w:tcW w:w="206" w:type="pct"/>
            <w:vAlign w:val="center"/>
          </w:tcPr>
          <w:p w:rsidR="00E2416A" w:rsidRPr="00564BD4" w:rsidRDefault="00E2416A" w:rsidP="00630D49">
            <w:pPr>
              <w:jc w:val="both"/>
              <w:rPr>
                <w:lang w:val="it-IT"/>
              </w:rPr>
            </w:pPr>
            <w:r w:rsidRPr="00564BD4">
              <w:rPr>
                <w:lang w:val="it-IT"/>
              </w:rPr>
              <w:t>4</w:t>
            </w:r>
          </w:p>
        </w:tc>
        <w:tc>
          <w:tcPr>
            <w:tcW w:w="1057" w:type="pct"/>
            <w:vAlign w:val="center"/>
          </w:tcPr>
          <w:p w:rsidR="00713391" w:rsidRPr="00564BD4" w:rsidRDefault="00713391" w:rsidP="00713391">
            <w:pPr>
              <w:jc w:val="both"/>
            </w:pPr>
            <w:r w:rsidRPr="00564BD4">
              <w:t>Hộ trồng hoa</w:t>
            </w:r>
          </w:p>
          <w:p w:rsidR="00713391" w:rsidRPr="00564BD4" w:rsidRDefault="00713391" w:rsidP="00713391">
            <w:pPr>
              <w:jc w:val="both"/>
            </w:pPr>
            <w:r w:rsidRPr="00564BD4">
              <w:t xml:space="preserve">Đại diện: </w:t>
            </w:r>
          </w:p>
          <w:p w:rsidR="00E2416A" w:rsidRPr="00564BD4" w:rsidRDefault="00D848D4" w:rsidP="00630D49">
            <w:pPr>
              <w:shd w:val="clear" w:color="auto" w:fill="FFFFFF"/>
              <w:jc w:val="both"/>
            </w:pPr>
            <w:r w:rsidRPr="00564BD4">
              <w:t>Chu Hữu Diện</w:t>
            </w:r>
          </w:p>
        </w:tc>
        <w:tc>
          <w:tcPr>
            <w:tcW w:w="1356" w:type="pct"/>
            <w:vAlign w:val="center"/>
          </w:tcPr>
          <w:p w:rsidR="00E2416A" w:rsidRPr="00564BD4" w:rsidRDefault="00E2416A" w:rsidP="00630D49">
            <w:pPr>
              <w:shd w:val="clear" w:color="auto" w:fill="FFFFFF"/>
              <w:jc w:val="both"/>
            </w:pPr>
          </w:p>
          <w:p w:rsidR="00E2416A" w:rsidRPr="00564BD4" w:rsidRDefault="00901213" w:rsidP="00713391">
            <w:pPr>
              <w:shd w:val="clear" w:color="auto" w:fill="FFFFFF"/>
              <w:jc w:val="both"/>
            </w:pPr>
            <w:r w:rsidRPr="00564BD4">
              <w:t>Phường Tây Tựu, quận Bắc Từ Liêm.</w:t>
            </w:r>
            <w:r w:rsidR="00713391" w:rsidRPr="00564BD4">
              <w:t>, Hà Nội</w:t>
            </w:r>
          </w:p>
          <w:p w:rsidR="00713391" w:rsidRPr="00564BD4" w:rsidRDefault="00713391" w:rsidP="00901213">
            <w:pPr>
              <w:shd w:val="clear" w:color="auto" w:fill="FFFFFF"/>
              <w:jc w:val="both"/>
            </w:pPr>
            <w:r w:rsidRPr="00564BD4">
              <w:t xml:space="preserve">ĐT: </w:t>
            </w:r>
            <w:r w:rsidR="00901213" w:rsidRPr="00564BD4">
              <w:t>0976.099.789</w:t>
            </w:r>
          </w:p>
        </w:tc>
        <w:tc>
          <w:tcPr>
            <w:tcW w:w="2381" w:type="pct"/>
            <w:vAlign w:val="center"/>
          </w:tcPr>
          <w:p w:rsidR="00E2416A" w:rsidRPr="00564BD4" w:rsidRDefault="00806408" w:rsidP="00582988">
            <w:pPr>
              <w:shd w:val="clear" w:color="auto" w:fill="FFFFFF"/>
              <w:jc w:val="both"/>
              <w:rPr>
                <w:rFonts w:eastAsia="Arial"/>
                <w:lang w:val="pt-BR"/>
              </w:rPr>
            </w:pPr>
            <w:r w:rsidRPr="00564BD4">
              <w:rPr>
                <w:rFonts w:eastAsia="Arial"/>
              </w:rPr>
              <w:t>Chuyên b</w:t>
            </w:r>
            <w:r w:rsidRPr="00564BD4">
              <w:rPr>
                <w:rFonts w:eastAsia="Arial"/>
                <w:lang w:val="vi-VN"/>
              </w:rPr>
              <w:t xml:space="preserve">án </w:t>
            </w:r>
            <w:r w:rsidRPr="00564BD4">
              <w:rPr>
                <w:rFonts w:eastAsia="Arial"/>
                <w:lang w:val="pt-BR"/>
              </w:rPr>
              <w:t>buôn, bán lẻ</w:t>
            </w:r>
            <w:r w:rsidR="00E11D44" w:rsidRPr="00564BD4">
              <w:rPr>
                <w:rFonts w:eastAsia="Arial"/>
                <w:lang w:val="pt-BR"/>
              </w:rPr>
              <w:t xml:space="preserve"> các loại hoa </w:t>
            </w:r>
            <w:r w:rsidR="00582988" w:rsidRPr="00564BD4">
              <w:rPr>
                <w:rFonts w:eastAsia="Arial"/>
                <w:lang w:val="pt-BR"/>
              </w:rPr>
              <w:t>như hoa cúc, hoa hồng, hoa lily</w:t>
            </w:r>
            <w:r w:rsidR="00E11D44" w:rsidRPr="00564BD4">
              <w:rPr>
                <w:rFonts w:eastAsia="Arial"/>
                <w:lang w:val="pt-BR"/>
              </w:rPr>
              <w:t xml:space="preserve"> </w:t>
            </w:r>
            <w:r w:rsidRPr="00564BD4">
              <w:rPr>
                <w:spacing w:val="-8"/>
              </w:rPr>
              <w:t xml:space="preserve">phục vụ khu vực </w:t>
            </w:r>
            <w:r w:rsidR="00582988" w:rsidRPr="00564BD4">
              <w:rPr>
                <w:spacing w:val="-8"/>
              </w:rPr>
              <w:t>quận Bắc Từ Liêm</w:t>
            </w:r>
            <w:r w:rsidRPr="00564BD4">
              <w:rPr>
                <w:spacing w:val="-8"/>
              </w:rPr>
              <w:t xml:space="preserve"> và các vùng lân cận.   </w:t>
            </w:r>
            <w:r w:rsidR="00C54B4C" w:rsidRPr="00564BD4">
              <w:rPr>
                <w:spacing w:val="-8"/>
              </w:rPr>
              <w:t xml:space="preserve"> </w:t>
            </w:r>
          </w:p>
        </w:tc>
      </w:tr>
    </w:tbl>
    <w:p w:rsidR="00401609" w:rsidRPr="00F24026" w:rsidRDefault="00401609" w:rsidP="0019318C">
      <w:pPr>
        <w:rPr>
          <w:b/>
          <w:bCs/>
          <w:sz w:val="24"/>
          <w:szCs w:val="24"/>
          <w:lang w:val="it-IT"/>
        </w:rPr>
      </w:pPr>
    </w:p>
    <w:p w:rsidR="00470FDC" w:rsidRPr="00F24026" w:rsidRDefault="00470FDC" w:rsidP="002E0913">
      <w:pPr>
        <w:rPr>
          <w:b/>
          <w:bCs/>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86060C">
        <w:trPr>
          <w:trHeight w:val="2083"/>
        </w:trPr>
        <w:tc>
          <w:tcPr>
            <w:tcW w:w="212" w:type="pct"/>
            <w:vAlign w:val="center"/>
          </w:tcPr>
          <w:p w:rsidR="00D7568A" w:rsidRPr="0086060C" w:rsidRDefault="00D7568A" w:rsidP="00F00EC7">
            <w:pPr>
              <w:jc w:val="both"/>
            </w:pPr>
            <w:r w:rsidRPr="0086060C">
              <w:t>1</w:t>
            </w:r>
          </w:p>
        </w:tc>
        <w:tc>
          <w:tcPr>
            <w:tcW w:w="1109" w:type="pct"/>
            <w:vAlign w:val="center"/>
          </w:tcPr>
          <w:p w:rsidR="00154299" w:rsidRPr="0086060C" w:rsidRDefault="00154299" w:rsidP="005B6BD4">
            <w:pPr>
              <w:jc w:val="both"/>
            </w:pPr>
            <w:r w:rsidRPr="0086060C">
              <w:t>Cửa hàng kinh doanh vật tư nông nghiệp</w:t>
            </w:r>
          </w:p>
          <w:p w:rsidR="00157F9E" w:rsidRPr="0086060C" w:rsidRDefault="00157F9E" w:rsidP="005B6BD4">
            <w:pPr>
              <w:jc w:val="both"/>
              <w:rPr>
                <w:lang w:eastAsia="vi-VN"/>
              </w:rPr>
            </w:pPr>
            <w:r w:rsidRPr="0086060C">
              <w:rPr>
                <w:lang w:eastAsia="vi-VN"/>
              </w:rPr>
              <w:t>Đại diện:</w:t>
            </w:r>
          </w:p>
          <w:p w:rsidR="00D7568A" w:rsidRPr="0086060C" w:rsidRDefault="007629A4" w:rsidP="007629A4">
            <w:pPr>
              <w:jc w:val="both"/>
            </w:pPr>
            <w:r w:rsidRPr="0086060C">
              <w:t>Nguyễn Văn Hiệp</w:t>
            </w:r>
          </w:p>
        </w:tc>
        <w:tc>
          <w:tcPr>
            <w:tcW w:w="1269" w:type="pct"/>
            <w:vAlign w:val="center"/>
          </w:tcPr>
          <w:p w:rsidR="0021518A" w:rsidRPr="0086060C" w:rsidRDefault="0021518A" w:rsidP="0021518A">
            <w:pPr>
              <w:jc w:val="both"/>
              <w:rPr>
                <w:lang w:eastAsia="vi-VN"/>
              </w:rPr>
            </w:pPr>
            <w:r w:rsidRPr="0086060C">
              <w:t>Xã Đại Thịnh, huyện Mê Linh, Hà Nội</w:t>
            </w:r>
            <w:r w:rsidR="00FC1FF2" w:rsidRPr="0086060C">
              <w:rPr>
                <w:lang w:eastAsia="vi-VN"/>
              </w:rPr>
              <w:t xml:space="preserve"> </w:t>
            </w:r>
          </w:p>
          <w:p w:rsidR="00D7568A" w:rsidRPr="0086060C" w:rsidRDefault="00157F9E" w:rsidP="0021518A">
            <w:pPr>
              <w:jc w:val="both"/>
            </w:pPr>
            <w:r w:rsidRPr="0086060C">
              <w:rPr>
                <w:lang w:eastAsia="vi-VN"/>
              </w:rPr>
              <w:t>ĐT</w:t>
            </w:r>
            <w:r w:rsidR="0021518A" w:rsidRPr="0086060C">
              <w:rPr>
                <w:lang w:eastAsia="vi-VN"/>
              </w:rPr>
              <w:t>:</w:t>
            </w:r>
            <w:r w:rsidR="00895A82" w:rsidRPr="0086060C">
              <w:rPr>
                <w:lang w:eastAsia="vi-VN"/>
              </w:rPr>
              <w:t xml:space="preserve"> 0974.544.558</w:t>
            </w:r>
          </w:p>
        </w:tc>
        <w:tc>
          <w:tcPr>
            <w:tcW w:w="2410" w:type="pct"/>
            <w:vAlign w:val="center"/>
          </w:tcPr>
          <w:p w:rsidR="00871249" w:rsidRPr="0086060C" w:rsidRDefault="006F0199" w:rsidP="005B6BD4">
            <w:pPr>
              <w:jc w:val="both"/>
            </w:pPr>
            <w:r w:rsidRPr="0086060C">
              <w:t>Chuyên bán buôn</w:t>
            </w:r>
            <w:r w:rsidR="00D63A3E" w:rsidRPr="0086060C">
              <w:t>,</w:t>
            </w:r>
            <w:r w:rsidRPr="0086060C">
              <w:t xml:space="preserve"> bán lẻ các loại giống, vật tư nông nghiệp</w:t>
            </w:r>
            <w:r w:rsidR="00571B58" w:rsidRPr="0086060C">
              <w:t xml:space="preserve">. </w:t>
            </w:r>
            <w:r w:rsidR="00871249" w:rsidRPr="0086060C">
              <w:t xml:space="preserve">Thị trường tiêu thụ rộng khắp huyện </w:t>
            </w:r>
            <w:r w:rsidRPr="0086060C">
              <w:t>Mê Linh</w:t>
            </w:r>
            <w:r w:rsidR="00871249" w:rsidRPr="0086060C">
              <w:t xml:space="preserve"> và các vùng lân cận.  </w:t>
            </w:r>
          </w:p>
          <w:p w:rsidR="00D7568A" w:rsidRPr="0086060C" w:rsidRDefault="00D7568A" w:rsidP="005B6BD4">
            <w:pPr>
              <w:jc w:val="both"/>
            </w:pPr>
          </w:p>
        </w:tc>
      </w:tr>
      <w:tr w:rsidR="008D0ECD" w:rsidRPr="0086060C">
        <w:trPr>
          <w:trHeight w:val="2745"/>
        </w:trPr>
        <w:tc>
          <w:tcPr>
            <w:tcW w:w="212" w:type="pct"/>
            <w:vAlign w:val="center"/>
          </w:tcPr>
          <w:p w:rsidR="008D0ECD" w:rsidRPr="0086060C" w:rsidRDefault="008D0ECD" w:rsidP="00F36397">
            <w:pPr>
              <w:jc w:val="both"/>
            </w:pPr>
            <w:r w:rsidRPr="0086060C">
              <w:t>2</w:t>
            </w:r>
          </w:p>
        </w:tc>
        <w:tc>
          <w:tcPr>
            <w:tcW w:w="1109" w:type="pct"/>
            <w:vAlign w:val="center"/>
          </w:tcPr>
          <w:p w:rsidR="008D0ECD" w:rsidRPr="0086060C" w:rsidRDefault="008D0ECD" w:rsidP="005B6BD4">
            <w:pPr>
              <w:jc w:val="both"/>
            </w:pPr>
            <w:r w:rsidRPr="0086060C">
              <w:t>Cửa hàng kinh doanh vật tư nông nghiệp</w:t>
            </w:r>
          </w:p>
          <w:p w:rsidR="008D0ECD" w:rsidRPr="0086060C" w:rsidRDefault="008D0ECD" w:rsidP="005B6BD4">
            <w:pPr>
              <w:jc w:val="both"/>
              <w:rPr>
                <w:lang w:eastAsia="vi-VN"/>
              </w:rPr>
            </w:pPr>
            <w:r w:rsidRPr="0086060C">
              <w:rPr>
                <w:lang w:eastAsia="vi-VN"/>
              </w:rPr>
              <w:t>Đại diện:</w:t>
            </w:r>
          </w:p>
          <w:p w:rsidR="008D0ECD" w:rsidRPr="0086060C" w:rsidRDefault="006723EF" w:rsidP="005B6BD4">
            <w:pPr>
              <w:jc w:val="both"/>
            </w:pPr>
            <w:r w:rsidRPr="0086060C">
              <w:t>Nguyễn Thị Hải</w:t>
            </w:r>
          </w:p>
        </w:tc>
        <w:tc>
          <w:tcPr>
            <w:tcW w:w="1269" w:type="pct"/>
            <w:vAlign w:val="center"/>
          </w:tcPr>
          <w:p w:rsidR="006723EF" w:rsidRPr="0086060C" w:rsidRDefault="006723EF" w:rsidP="006723EF">
            <w:pPr>
              <w:jc w:val="both"/>
            </w:pPr>
            <w:r w:rsidRPr="0086060C">
              <w:t>Xã Liên Mạc, huyện Mê Linh, Hà Nội</w:t>
            </w:r>
          </w:p>
          <w:p w:rsidR="008D0ECD" w:rsidRPr="0086060C" w:rsidRDefault="008D0ECD" w:rsidP="006723EF">
            <w:pPr>
              <w:jc w:val="both"/>
            </w:pPr>
            <w:r w:rsidRPr="0086060C">
              <w:rPr>
                <w:lang w:eastAsia="vi-VN"/>
              </w:rPr>
              <w:t>ĐT:</w:t>
            </w:r>
            <w:r w:rsidR="006723EF" w:rsidRPr="0086060C">
              <w:t xml:space="preserve"> </w:t>
            </w:r>
            <w:r w:rsidR="006723EF" w:rsidRPr="0086060C">
              <w:rPr>
                <w:lang w:eastAsia="vi-VN"/>
              </w:rPr>
              <w:t>0975.749.955</w:t>
            </w:r>
          </w:p>
        </w:tc>
        <w:tc>
          <w:tcPr>
            <w:tcW w:w="2410" w:type="pct"/>
            <w:vAlign w:val="center"/>
          </w:tcPr>
          <w:p w:rsidR="003C2179" w:rsidRPr="0086060C" w:rsidRDefault="003C2179" w:rsidP="003C2179">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jc w:val="both"/>
              <w:rPr>
                <w:spacing w:val="-4"/>
              </w:rPr>
            </w:pPr>
          </w:p>
        </w:tc>
      </w:tr>
      <w:tr w:rsidR="008D0ECD" w:rsidRPr="0086060C">
        <w:trPr>
          <w:trHeight w:val="2745"/>
        </w:trPr>
        <w:tc>
          <w:tcPr>
            <w:tcW w:w="212" w:type="pct"/>
            <w:vAlign w:val="center"/>
          </w:tcPr>
          <w:p w:rsidR="008D0ECD" w:rsidRPr="0086060C" w:rsidRDefault="00FF279B" w:rsidP="00F36397">
            <w:pPr>
              <w:jc w:val="both"/>
            </w:pPr>
            <w:r w:rsidRPr="0086060C">
              <w:t>3</w:t>
            </w:r>
          </w:p>
        </w:tc>
        <w:tc>
          <w:tcPr>
            <w:tcW w:w="1109" w:type="pct"/>
            <w:vAlign w:val="center"/>
          </w:tcPr>
          <w:p w:rsidR="008D0ECD" w:rsidRPr="0086060C" w:rsidRDefault="008D0ECD" w:rsidP="005B6BD4">
            <w:pPr>
              <w:jc w:val="both"/>
            </w:pPr>
            <w:r w:rsidRPr="0086060C">
              <w:t>Cửa hàng kinh doanh vật tư nông nghiệp</w:t>
            </w:r>
          </w:p>
          <w:p w:rsidR="008D0ECD" w:rsidRPr="0086060C" w:rsidRDefault="008D0ECD" w:rsidP="005B6BD4">
            <w:pPr>
              <w:jc w:val="both"/>
              <w:rPr>
                <w:lang w:eastAsia="vi-VN"/>
              </w:rPr>
            </w:pPr>
            <w:r w:rsidRPr="0086060C">
              <w:rPr>
                <w:lang w:eastAsia="vi-VN"/>
              </w:rPr>
              <w:t>Đại diện:</w:t>
            </w:r>
          </w:p>
          <w:p w:rsidR="008D0ECD" w:rsidRPr="0086060C" w:rsidRDefault="004A5831" w:rsidP="005B6BD4">
            <w:pPr>
              <w:jc w:val="both"/>
            </w:pPr>
            <w:r w:rsidRPr="0086060C">
              <w:rPr>
                <w:spacing w:val="-8"/>
              </w:rPr>
              <w:t>Nguyễn Văn Thắng</w:t>
            </w:r>
          </w:p>
        </w:tc>
        <w:tc>
          <w:tcPr>
            <w:tcW w:w="1269" w:type="pct"/>
            <w:vAlign w:val="center"/>
          </w:tcPr>
          <w:p w:rsidR="004A5831" w:rsidRPr="0086060C" w:rsidRDefault="004A5831" w:rsidP="004A5831">
            <w:pPr>
              <w:jc w:val="both"/>
              <w:rPr>
                <w:spacing w:val="-8"/>
              </w:rPr>
            </w:pPr>
            <w:r w:rsidRPr="0086060C">
              <w:rPr>
                <w:spacing w:val="-8"/>
              </w:rPr>
              <w:t>Xã Tiến Thắng, huyện Mê Linh, Hà Nội</w:t>
            </w:r>
          </w:p>
          <w:p w:rsidR="008D0ECD" w:rsidRPr="0086060C" w:rsidRDefault="008D0ECD" w:rsidP="004A5831">
            <w:pPr>
              <w:jc w:val="both"/>
            </w:pPr>
            <w:r w:rsidRPr="0086060C">
              <w:rPr>
                <w:lang w:eastAsia="vi-VN"/>
              </w:rPr>
              <w:t xml:space="preserve">ĐT: </w:t>
            </w:r>
            <w:r w:rsidR="004A5831" w:rsidRPr="0086060C">
              <w:rPr>
                <w:lang w:eastAsia="vi-VN"/>
              </w:rPr>
              <w:t>033.868.1171</w:t>
            </w:r>
          </w:p>
        </w:tc>
        <w:tc>
          <w:tcPr>
            <w:tcW w:w="2410" w:type="pct"/>
            <w:vAlign w:val="center"/>
          </w:tcPr>
          <w:p w:rsidR="00585F7C" w:rsidRPr="0086060C" w:rsidRDefault="00585F7C" w:rsidP="00585F7C">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jc w:val="both"/>
            </w:pPr>
          </w:p>
        </w:tc>
      </w:tr>
      <w:tr w:rsidR="008D0ECD" w:rsidRPr="0086060C" w:rsidTr="00610185">
        <w:trPr>
          <w:trHeight w:val="1497"/>
        </w:trPr>
        <w:tc>
          <w:tcPr>
            <w:tcW w:w="212" w:type="pct"/>
            <w:vAlign w:val="center"/>
          </w:tcPr>
          <w:p w:rsidR="008D0ECD" w:rsidRPr="0086060C" w:rsidRDefault="008D0ECD" w:rsidP="00286699">
            <w:pPr>
              <w:jc w:val="both"/>
            </w:pPr>
            <w:r w:rsidRPr="0086060C">
              <w:t>4</w:t>
            </w:r>
          </w:p>
        </w:tc>
        <w:tc>
          <w:tcPr>
            <w:tcW w:w="1109" w:type="pct"/>
            <w:vAlign w:val="center"/>
          </w:tcPr>
          <w:p w:rsidR="005B3C45" w:rsidRPr="0086060C" w:rsidRDefault="005B3C45" w:rsidP="005B3C45">
            <w:pPr>
              <w:jc w:val="both"/>
            </w:pPr>
            <w:r w:rsidRPr="0086060C">
              <w:t>Cửa hàng kinh doanh vật tư nông nghiệp</w:t>
            </w:r>
          </w:p>
          <w:p w:rsidR="005B3C45" w:rsidRPr="0086060C" w:rsidRDefault="005B3C45" w:rsidP="005B3C45">
            <w:pPr>
              <w:jc w:val="both"/>
              <w:rPr>
                <w:lang w:eastAsia="vi-VN"/>
              </w:rPr>
            </w:pPr>
            <w:r w:rsidRPr="0086060C">
              <w:rPr>
                <w:lang w:eastAsia="vi-VN"/>
              </w:rPr>
              <w:t>Đại diện:</w:t>
            </w:r>
          </w:p>
          <w:p w:rsidR="008D0ECD" w:rsidRPr="0086060C" w:rsidRDefault="005B3C45" w:rsidP="005B6BD4">
            <w:pPr>
              <w:pStyle w:val="NormalWeb"/>
              <w:spacing w:before="0" w:beforeAutospacing="0" w:after="0" w:afterAutospacing="0"/>
              <w:jc w:val="both"/>
              <w:rPr>
                <w:sz w:val="28"/>
                <w:szCs w:val="28"/>
              </w:rPr>
            </w:pPr>
            <w:r w:rsidRPr="005B3C45">
              <w:rPr>
                <w:sz w:val="28"/>
                <w:szCs w:val="28"/>
              </w:rPr>
              <w:t>Nguyễn Văn Thủy</w:t>
            </w:r>
          </w:p>
        </w:tc>
        <w:tc>
          <w:tcPr>
            <w:tcW w:w="1269" w:type="pct"/>
            <w:vAlign w:val="center"/>
          </w:tcPr>
          <w:p w:rsidR="005B3C45" w:rsidRDefault="005B3C45" w:rsidP="00192B3A">
            <w:pPr>
              <w:jc w:val="both"/>
              <w:rPr>
                <w:spacing w:val="-8"/>
              </w:rPr>
            </w:pPr>
            <w:r w:rsidRPr="005B3C45">
              <w:rPr>
                <w:spacing w:val="-8"/>
              </w:rPr>
              <w:t>Xã Đại Thịnh</w:t>
            </w:r>
            <w:r>
              <w:rPr>
                <w:spacing w:val="-8"/>
              </w:rPr>
              <w:t>, h</w:t>
            </w:r>
            <w:r w:rsidRPr="005B3C45">
              <w:rPr>
                <w:spacing w:val="-8"/>
              </w:rPr>
              <w:t>uyện Mê Linh</w:t>
            </w:r>
            <w:r>
              <w:rPr>
                <w:spacing w:val="-8"/>
              </w:rPr>
              <w:t>,</w:t>
            </w:r>
            <w:r w:rsidRPr="005B3C45">
              <w:rPr>
                <w:spacing w:val="-8"/>
              </w:rPr>
              <w:t xml:space="preserve"> Hà Nội</w:t>
            </w:r>
          </w:p>
          <w:p w:rsidR="00286699" w:rsidRPr="0086060C" w:rsidRDefault="00286699" w:rsidP="00192B3A">
            <w:pPr>
              <w:jc w:val="both"/>
              <w:rPr>
                <w:u w:val="single"/>
                <w:lang w:val="nl-NL"/>
              </w:rPr>
            </w:pPr>
            <w:r w:rsidRPr="0086060C">
              <w:rPr>
                <w:lang w:val="nl-NL"/>
              </w:rPr>
              <w:t xml:space="preserve">ĐT: </w:t>
            </w:r>
            <w:r w:rsidR="00286CE0" w:rsidRPr="00286CE0">
              <w:rPr>
                <w:lang w:val="nl-NL"/>
              </w:rPr>
              <w:t>0979</w:t>
            </w:r>
            <w:r w:rsidR="00286CE0">
              <w:rPr>
                <w:lang w:val="nl-NL"/>
              </w:rPr>
              <w:t>.</w:t>
            </w:r>
            <w:r w:rsidR="00286CE0" w:rsidRPr="00286CE0">
              <w:rPr>
                <w:lang w:val="nl-NL"/>
              </w:rPr>
              <w:t>559</w:t>
            </w:r>
            <w:r w:rsidR="00286CE0">
              <w:rPr>
                <w:lang w:val="nl-NL"/>
              </w:rPr>
              <w:t>.</w:t>
            </w:r>
            <w:r w:rsidR="00286CE0" w:rsidRPr="00286CE0">
              <w:rPr>
                <w:lang w:val="nl-NL"/>
              </w:rPr>
              <w:t>755</w:t>
            </w:r>
          </w:p>
          <w:p w:rsidR="008D0ECD" w:rsidRPr="0086060C" w:rsidRDefault="008D0ECD" w:rsidP="005B6BD4">
            <w:pPr>
              <w:pStyle w:val="NormalWeb"/>
              <w:spacing w:before="0" w:beforeAutospacing="0" w:after="0" w:afterAutospacing="0"/>
              <w:jc w:val="both"/>
              <w:rPr>
                <w:sz w:val="28"/>
                <w:szCs w:val="28"/>
              </w:rPr>
            </w:pPr>
          </w:p>
        </w:tc>
        <w:tc>
          <w:tcPr>
            <w:tcW w:w="2410" w:type="pct"/>
            <w:vAlign w:val="center"/>
          </w:tcPr>
          <w:p w:rsidR="00A46D6F" w:rsidRPr="0086060C" w:rsidRDefault="00A46D6F" w:rsidP="00A46D6F">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shd w:val="clear" w:color="auto" w:fill="FFFFFF"/>
              <w:jc w:val="both"/>
            </w:pPr>
          </w:p>
        </w:tc>
      </w:tr>
    </w:tbl>
    <w:p w:rsidR="00F07FD2" w:rsidRPr="00E31180" w:rsidRDefault="00F07FD2" w:rsidP="00D563D5">
      <w:pPr>
        <w:rPr>
          <w:b/>
          <w:bCs/>
          <w:sz w:val="24"/>
          <w:szCs w:val="24"/>
        </w:rPr>
      </w:pPr>
    </w:p>
    <w:p w:rsidR="00C2608B" w:rsidRPr="001D56CB" w:rsidRDefault="00435BF3" w:rsidP="00435BF3">
      <w:pPr>
        <w:tabs>
          <w:tab w:val="left" w:pos="3414"/>
        </w:tabs>
        <w:rPr>
          <w:b/>
          <w:bCs/>
          <w:sz w:val="24"/>
          <w:szCs w:val="24"/>
        </w:rPr>
      </w:pPr>
      <w:r>
        <w:rPr>
          <w:b/>
          <w:bCs/>
          <w:sz w:val="24"/>
          <w:szCs w:val="24"/>
        </w:rPr>
        <w:tab/>
      </w: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D005B9" w:rsidRDefault="00D005B9" w:rsidP="00D563D5">
      <w:pPr>
        <w:rPr>
          <w:b/>
          <w:bCs/>
          <w:color w:val="0000FF"/>
          <w:sz w:val="24"/>
          <w:szCs w:val="24"/>
        </w:rPr>
      </w:pPr>
    </w:p>
    <w:p w:rsidR="00D005B9" w:rsidRDefault="00D005B9" w:rsidP="00D563D5">
      <w:pPr>
        <w:rPr>
          <w:b/>
          <w:bCs/>
          <w:color w:val="0000FF"/>
          <w:sz w:val="24"/>
          <w:szCs w:val="24"/>
        </w:rPr>
      </w:pPr>
    </w:p>
    <w:p w:rsidR="006D3B91" w:rsidRDefault="006D3B91" w:rsidP="00D563D5">
      <w:pPr>
        <w:rPr>
          <w:b/>
          <w:bCs/>
          <w:color w:val="0000FF"/>
          <w:sz w:val="24"/>
          <w:szCs w:val="24"/>
        </w:rPr>
      </w:pPr>
    </w:p>
    <w:p w:rsidR="006D3B91" w:rsidRDefault="006D3B91"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3D40DF" w:rsidTr="00D95BE8">
        <w:trPr>
          <w:trHeight w:val="2083"/>
        </w:trPr>
        <w:tc>
          <w:tcPr>
            <w:tcW w:w="212" w:type="pct"/>
            <w:vAlign w:val="center"/>
          </w:tcPr>
          <w:p w:rsidR="00D67E7F" w:rsidRPr="003D40DF" w:rsidRDefault="00D67E7F" w:rsidP="005A7945">
            <w:pPr>
              <w:jc w:val="both"/>
            </w:pPr>
            <w:r w:rsidRPr="003D40DF">
              <w:t>1</w:t>
            </w:r>
          </w:p>
        </w:tc>
        <w:tc>
          <w:tcPr>
            <w:tcW w:w="1072" w:type="pct"/>
            <w:vAlign w:val="center"/>
          </w:tcPr>
          <w:p w:rsidR="00373519" w:rsidRPr="003D40DF" w:rsidRDefault="00373519" w:rsidP="00373519">
            <w:pPr>
              <w:jc w:val="both"/>
              <w:rPr>
                <w:lang w:val="it-IT"/>
              </w:rPr>
            </w:pPr>
            <w:r w:rsidRPr="003D40DF">
              <w:rPr>
                <w:lang w:val="it-IT"/>
              </w:rPr>
              <w:t>Trang trại</w:t>
            </w:r>
            <w:r w:rsidR="008D5098" w:rsidRPr="003D40DF">
              <w:rPr>
                <w:lang w:val="it-IT"/>
              </w:rPr>
              <w:t xml:space="preserve"> chăn</w:t>
            </w:r>
            <w:r w:rsidRPr="003D40DF">
              <w:rPr>
                <w:lang w:val="it-IT"/>
              </w:rPr>
              <w:t xml:space="preserve"> nuôi </w:t>
            </w:r>
          </w:p>
          <w:p w:rsidR="00D67E7F" w:rsidRPr="003D40DF" w:rsidRDefault="00373519" w:rsidP="008D5098">
            <w:pPr>
              <w:shd w:val="clear" w:color="auto" w:fill="FFFFFF"/>
              <w:jc w:val="both"/>
              <w:rPr>
                <w:lang w:val="it-IT"/>
              </w:rPr>
            </w:pPr>
            <w:r w:rsidRPr="003D40DF">
              <w:rPr>
                <w:lang w:val="it-IT"/>
              </w:rPr>
              <w:t xml:space="preserve">Đại diện: </w:t>
            </w:r>
          </w:p>
          <w:p w:rsidR="008D5098" w:rsidRPr="003D40DF" w:rsidRDefault="008D5098" w:rsidP="008D5098">
            <w:pPr>
              <w:shd w:val="clear" w:color="auto" w:fill="FFFFFF"/>
              <w:jc w:val="both"/>
              <w:rPr>
                <w:bCs/>
              </w:rPr>
            </w:pPr>
            <w:r w:rsidRPr="003D40DF">
              <w:rPr>
                <w:lang w:val="vi-VN"/>
              </w:rPr>
              <w:t>Nguyễn Văn Oanh</w:t>
            </w:r>
          </w:p>
        </w:tc>
        <w:tc>
          <w:tcPr>
            <w:tcW w:w="1306" w:type="pct"/>
            <w:vAlign w:val="center"/>
          </w:tcPr>
          <w:p w:rsidR="008D5098" w:rsidRPr="003D40DF" w:rsidRDefault="008D5098" w:rsidP="00CF28AC">
            <w:pPr>
              <w:shd w:val="clear" w:color="auto" w:fill="FFFFFF"/>
              <w:jc w:val="both"/>
              <w:rPr>
                <w:lang w:val="it-IT"/>
              </w:rPr>
            </w:pPr>
            <w:r w:rsidRPr="003D40DF">
              <w:rPr>
                <w:lang w:val="it-IT"/>
              </w:rPr>
              <w:t>Thôn 5</w:t>
            </w:r>
            <w:r w:rsidR="008378E8" w:rsidRPr="003D40DF">
              <w:rPr>
                <w:lang w:val="it-IT"/>
              </w:rPr>
              <w:t>, x</w:t>
            </w:r>
            <w:r w:rsidRPr="003D40DF">
              <w:rPr>
                <w:lang w:val="it-IT"/>
              </w:rPr>
              <w:t>ã Đông Mỹ</w:t>
            </w:r>
            <w:r w:rsidR="008378E8" w:rsidRPr="003D40DF">
              <w:rPr>
                <w:lang w:val="it-IT"/>
              </w:rPr>
              <w:t>, h</w:t>
            </w:r>
            <w:r w:rsidRPr="003D40DF">
              <w:rPr>
                <w:lang w:val="it-IT"/>
              </w:rPr>
              <w:t>uyện Thanh Trì</w:t>
            </w:r>
            <w:r w:rsidR="008378E8" w:rsidRPr="003D40DF">
              <w:rPr>
                <w:lang w:val="it-IT"/>
              </w:rPr>
              <w:t>,</w:t>
            </w:r>
            <w:r w:rsidRPr="003D40DF">
              <w:rPr>
                <w:lang w:val="it-IT"/>
              </w:rPr>
              <w:t xml:space="preserve"> Hà Nội</w:t>
            </w:r>
          </w:p>
          <w:p w:rsidR="00D67E7F" w:rsidRPr="003D40DF" w:rsidRDefault="00C055D8" w:rsidP="00CF28AC">
            <w:pPr>
              <w:shd w:val="clear" w:color="auto" w:fill="FFFFFF"/>
              <w:jc w:val="both"/>
            </w:pPr>
            <w:r w:rsidRPr="003D40DF">
              <w:rPr>
                <w:lang w:val="it-IT"/>
              </w:rPr>
              <w:t>ĐT</w:t>
            </w:r>
            <w:r w:rsidR="008D5098" w:rsidRPr="003D40DF">
              <w:rPr>
                <w:lang w:val="it-IT"/>
              </w:rPr>
              <w:t>:</w:t>
            </w:r>
            <w:r w:rsidR="00851E7C" w:rsidRPr="003D40DF">
              <w:rPr>
                <w:lang w:val="it-IT"/>
              </w:rPr>
              <w:t xml:space="preserve"> 037.953.3129</w:t>
            </w:r>
          </w:p>
        </w:tc>
        <w:tc>
          <w:tcPr>
            <w:tcW w:w="2410" w:type="pct"/>
            <w:vAlign w:val="center"/>
          </w:tcPr>
          <w:p w:rsidR="00D67E7F" w:rsidRPr="003D40DF" w:rsidRDefault="00AA6C0C" w:rsidP="0004720B">
            <w:pPr>
              <w:shd w:val="clear" w:color="auto" w:fill="FFFFFF"/>
              <w:jc w:val="both"/>
              <w:rPr>
                <w:lang w:val="it-IT"/>
              </w:rPr>
            </w:pPr>
            <w:r w:rsidRPr="003D40DF">
              <w:rPr>
                <w:lang w:val="it-IT"/>
              </w:rPr>
              <w:t xml:space="preserve">Chuyên cung cấp </w:t>
            </w:r>
            <w:r w:rsidR="00C42973" w:rsidRPr="003D40DF">
              <w:rPr>
                <w:lang w:val="it-IT"/>
              </w:rPr>
              <w:t xml:space="preserve">vịt thịt </w:t>
            </w:r>
            <w:r w:rsidRPr="003D40DF">
              <w:rPr>
                <w:lang w:val="it-IT"/>
              </w:rPr>
              <w:t xml:space="preserve">phục vụ khu vực huyện </w:t>
            </w:r>
            <w:r w:rsidR="0004720B" w:rsidRPr="003D40DF">
              <w:rPr>
                <w:lang w:val="it-IT"/>
              </w:rPr>
              <w:t>Thanh Trì</w:t>
            </w:r>
            <w:r w:rsidRPr="003D40DF">
              <w:rPr>
                <w:lang w:val="it-IT"/>
              </w:rPr>
              <w:t xml:space="preserve"> và một số khu vực lân cận.</w:t>
            </w:r>
            <w:r w:rsidR="0036175D" w:rsidRPr="003D40DF">
              <w:rPr>
                <w:lang w:val="it-IT"/>
              </w:rPr>
              <w:t xml:space="preserve"> </w:t>
            </w:r>
          </w:p>
        </w:tc>
      </w:tr>
      <w:tr w:rsidR="00BB62C5" w:rsidRPr="003D40DF" w:rsidTr="00D95BE8">
        <w:trPr>
          <w:trHeight w:val="2745"/>
        </w:trPr>
        <w:tc>
          <w:tcPr>
            <w:tcW w:w="212" w:type="pct"/>
            <w:vAlign w:val="center"/>
          </w:tcPr>
          <w:p w:rsidR="00BB62C5" w:rsidRPr="003D40DF" w:rsidRDefault="00BB62C5" w:rsidP="00351531">
            <w:pPr>
              <w:jc w:val="both"/>
            </w:pPr>
            <w:r w:rsidRPr="003D40DF">
              <w:t>2</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BB62C5" w:rsidRPr="003D40DF" w:rsidRDefault="001D7BF9" w:rsidP="00DF1B44">
            <w:r w:rsidRPr="003D40DF">
              <w:rPr>
                <w:lang w:val="vi-VN"/>
              </w:rPr>
              <w:t>Nguyễn Thị Nội</w:t>
            </w:r>
          </w:p>
        </w:tc>
        <w:tc>
          <w:tcPr>
            <w:tcW w:w="1306" w:type="pct"/>
            <w:vAlign w:val="center"/>
          </w:tcPr>
          <w:p w:rsidR="001D7BF9" w:rsidRPr="003D40DF" w:rsidRDefault="001D7BF9" w:rsidP="001D7BF9">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BB62C5" w:rsidRPr="003D40DF" w:rsidRDefault="009A389D" w:rsidP="001D7BF9">
            <w:pPr>
              <w:jc w:val="both"/>
              <w:rPr>
                <w:lang w:val="it-IT"/>
              </w:rPr>
            </w:pPr>
            <w:r w:rsidRPr="003D40DF">
              <w:rPr>
                <w:lang w:eastAsia="vi-VN"/>
              </w:rPr>
              <w:t xml:space="preserve">ĐT: </w:t>
            </w:r>
            <w:r w:rsidR="001D7BF9" w:rsidRPr="003D40DF">
              <w:rPr>
                <w:lang w:val="vi-VN"/>
              </w:rPr>
              <w:t>039.819.9565</w:t>
            </w:r>
          </w:p>
        </w:tc>
        <w:tc>
          <w:tcPr>
            <w:tcW w:w="2410" w:type="pct"/>
            <w:vAlign w:val="center"/>
          </w:tcPr>
          <w:p w:rsidR="00BB62C5" w:rsidRPr="003D40DF" w:rsidRDefault="001D7BF9" w:rsidP="00570784">
            <w:pPr>
              <w:jc w:val="both"/>
              <w:rPr>
                <w:lang w:val="it-IT"/>
              </w:rPr>
            </w:pPr>
            <w:r w:rsidRPr="003D40DF">
              <w:rPr>
                <w:lang w:val="it-IT"/>
              </w:rPr>
              <w:t>Chuyên cung cấp vịt thịt phục vụ khu vực huyện Thanh Trì và một số khu vực lân cận.</w:t>
            </w:r>
          </w:p>
        </w:tc>
      </w:tr>
      <w:tr w:rsidR="00D67E7F" w:rsidRPr="003D40DF" w:rsidTr="00D95BE8">
        <w:trPr>
          <w:trHeight w:val="1833"/>
        </w:trPr>
        <w:tc>
          <w:tcPr>
            <w:tcW w:w="212" w:type="pct"/>
            <w:vAlign w:val="center"/>
          </w:tcPr>
          <w:p w:rsidR="00D67E7F" w:rsidRPr="003D40DF" w:rsidRDefault="00D67E7F" w:rsidP="000745B8">
            <w:pPr>
              <w:jc w:val="both"/>
            </w:pPr>
            <w:r w:rsidRPr="003D40DF">
              <w:t>3</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D67E7F" w:rsidRPr="003D40DF" w:rsidRDefault="00212DE2" w:rsidP="000745B8">
            <w:pPr>
              <w:pStyle w:val="NormalWeb"/>
              <w:spacing w:before="0" w:beforeAutospacing="0" w:after="0" w:afterAutospacing="0"/>
              <w:jc w:val="both"/>
              <w:rPr>
                <w:sz w:val="28"/>
                <w:szCs w:val="28"/>
              </w:rPr>
            </w:pPr>
            <w:r w:rsidRPr="003D40DF">
              <w:rPr>
                <w:sz w:val="28"/>
                <w:szCs w:val="28"/>
              </w:rPr>
              <w:t>Hoàng Văn Hồng</w:t>
            </w:r>
          </w:p>
        </w:tc>
        <w:tc>
          <w:tcPr>
            <w:tcW w:w="1306" w:type="pct"/>
            <w:vAlign w:val="center"/>
          </w:tcPr>
          <w:p w:rsidR="00212DE2" w:rsidRPr="003D40DF" w:rsidRDefault="00212DE2" w:rsidP="00212DE2">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D67E7F" w:rsidRPr="003D40DF" w:rsidRDefault="00212DE2" w:rsidP="00411F50">
            <w:pPr>
              <w:pStyle w:val="NormalWeb"/>
              <w:spacing w:before="0" w:beforeAutospacing="0" w:after="0" w:afterAutospacing="0"/>
              <w:jc w:val="both"/>
              <w:rPr>
                <w:sz w:val="28"/>
                <w:szCs w:val="28"/>
              </w:rPr>
            </w:pPr>
            <w:r w:rsidRPr="003D40DF">
              <w:rPr>
                <w:sz w:val="28"/>
                <w:szCs w:val="28"/>
              </w:rPr>
              <w:t xml:space="preserve">ĐT: </w:t>
            </w:r>
            <w:r w:rsidR="005021DB" w:rsidRPr="003D40DF">
              <w:rPr>
                <w:sz w:val="28"/>
                <w:szCs w:val="28"/>
              </w:rPr>
              <w:t>0986.584.635</w:t>
            </w:r>
          </w:p>
        </w:tc>
        <w:tc>
          <w:tcPr>
            <w:tcW w:w="2410" w:type="pct"/>
            <w:vAlign w:val="center"/>
          </w:tcPr>
          <w:p w:rsidR="00D67E7F" w:rsidRPr="003D40DF" w:rsidRDefault="005021DB" w:rsidP="009E17E7">
            <w:pPr>
              <w:shd w:val="clear" w:color="auto" w:fill="FFFFFF"/>
              <w:jc w:val="both"/>
            </w:pPr>
            <w:r w:rsidRPr="003D40DF">
              <w:rPr>
                <w:lang w:val="it-IT"/>
              </w:rPr>
              <w:t>Chuyên cung cấp vịt thịt phục vụ khu vực huyện Thanh Trì và một số khu vực lân cận.</w:t>
            </w:r>
          </w:p>
        </w:tc>
      </w:tr>
      <w:tr w:rsidR="00FE7D12" w:rsidRPr="003D40DF" w:rsidTr="00D95BE8">
        <w:trPr>
          <w:trHeight w:val="1338"/>
        </w:trPr>
        <w:tc>
          <w:tcPr>
            <w:tcW w:w="212" w:type="pct"/>
            <w:vAlign w:val="center"/>
          </w:tcPr>
          <w:p w:rsidR="00FE7D12" w:rsidRPr="003D40DF" w:rsidRDefault="008D7E2B" w:rsidP="00291F15">
            <w:pPr>
              <w:jc w:val="both"/>
            </w:pPr>
            <w:r w:rsidRPr="003D40DF">
              <w:t>4</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FE7D12" w:rsidRPr="003D40DF" w:rsidRDefault="005D6D16" w:rsidP="00291F15">
            <w:pPr>
              <w:pStyle w:val="NormalWeb"/>
              <w:spacing w:before="0" w:beforeAutospacing="0" w:after="0" w:afterAutospacing="0"/>
              <w:jc w:val="both"/>
              <w:rPr>
                <w:sz w:val="28"/>
                <w:szCs w:val="28"/>
              </w:rPr>
            </w:pPr>
            <w:r w:rsidRPr="003D40DF">
              <w:rPr>
                <w:sz w:val="28"/>
                <w:szCs w:val="28"/>
              </w:rPr>
              <w:t>Hoàng Văn Bẩy</w:t>
            </w:r>
          </w:p>
        </w:tc>
        <w:tc>
          <w:tcPr>
            <w:tcW w:w="1306" w:type="pct"/>
            <w:vAlign w:val="center"/>
          </w:tcPr>
          <w:p w:rsidR="005D6D16" w:rsidRPr="003D40DF" w:rsidRDefault="005D6D16" w:rsidP="005D6D16">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5033F0" w:rsidRPr="003D40DF" w:rsidRDefault="005D6D16" w:rsidP="005F0541">
            <w:pPr>
              <w:jc w:val="both"/>
              <w:rPr>
                <w:lang w:val="nl-NL"/>
              </w:rPr>
            </w:pPr>
            <w:r w:rsidRPr="003D40DF">
              <w:rPr>
                <w:lang w:val="nl-NL"/>
              </w:rPr>
              <w:t xml:space="preserve">ĐT: </w:t>
            </w:r>
            <w:r w:rsidR="0036175D" w:rsidRPr="003D40DF">
              <w:t>036.543.5601</w:t>
            </w:r>
          </w:p>
        </w:tc>
        <w:tc>
          <w:tcPr>
            <w:tcW w:w="2410" w:type="pct"/>
            <w:vAlign w:val="center"/>
          </w:tcPr>
          <w:p w:rsidR="00FE7D12" w:rsidRPr="003D40DF" w:rsidRDefault="0036175D" w:rsidP="0078367B">
            <w:pPr>
              <w:shd w:val="clear" w:color="auto" w:fill="FFFFFF"/>
              <w:jc w:val="both"/>
            </w:pPr>
            <w:r w:rsidRPr="003D40DF">
              <w:rPr>
                <w:lang w:val="it-IT"/>
              </w:rPr>
              <w:t>Chuyên cung cấp vịt thịt phục vụ khu vực huyện Thanh Trì và một số khu vực lân cận.</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6D3B91" w:rsidRDefault="006D3B91" w:rsidP="00027F55">
      <w:pPr>
        <w:tabs>
          <w:tab w:val="left" w:pos="3420"/>
          <w:tab w:val="left" w:pos="7380"/>
        </w:tabs>
        <w:ind w:right="720"/>
        <w:rPr>
          <w:b/>
          <w:bCs/>
          <w:color w:val="0000FF"/>
          <w:sz w:val="24"/>
          <w:szCs w:val="24"/>
        </w:rPr>
      </w:pPr>
    </w:p>
    <w:p w:rsidR="00714D15" w:rsidRDefault="00714D15"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22B71" w:rsidRPr="00C048B2" w:rsidTr="00775CDC">
        <w:trPr>
          <w:trHeight w:val="1936"/>
        </w:trPr>
        <w:tc>
          <w:tcPr>
            <w:tcW w:w="209" w:type="pct"/>
            <w:vAlign w:val="center"/>
          </w:tcPr>
          <w:p w:rsidR="00022B71" w:rsidRPr="00C048B2" w:rsidRDefault="00022B71" w:rsidP="000920F0">
            <w:pPr>
              <w:jc w:val="both"/>
            </w:pPr>
            <w:r w:rsidRPr="00C048B2">
              <w:t>1</w:t>
            </w:r>
          </w:p>
        </w:tc>
        <w:tc>
          <w:tcPr>
            <w:tcW w:w="1093" w:type="pct"/>
            <w:vAlign w:val="center"/>
          </w:tcPr>
          <w:p w:rsidR="00022B71" w:rsidRPr="00C048B2" w:rsidRDefault="00022B71" w:rsidP="006C57FC">
            <w:pPr>
              <w:jc w:val="both"/>
            </w:pPr>
            <w:r w:rsidRPr="00C048B2">
              <w:t>Cơ sở sản xuất đồ gỗ mỹ nghệ</w:t>
            </w:r>
          </w:p>
          <w:p w:rsidR="00022B71" w:rsidRPr="00C048B2" w:rsidRDefault="00022B71" w:rsidP="006C57FC">
            <w:pPr>
              <w:jc w:val="both"/>
            </w:pPr>
            <w:r w:rsidRPr="00C048B2">
              <w:t>Đại diện:</w:t>
            </w:r>
          </w:p>
          <w:p w:rsidR="00022B71" w:rsidRPr="00C048B2" w:rsidRDefault="00022B71" w:rsidP="006C57FC">
            <w:pPr>
              <w:pStyle w:val="NormalWeb"/>
              <w:spacing w:before="0" w:beforeAutospacing="0" w:after="0" w:afterAutospacing="0" w:line="280" w:lineRule="atLeast"/>
              <w:jc w:val="both"/>
              <w:rPr>
                <w:sz w:val="28"/>
                <w:szCs w:val="28"/>
              </w:rPr>
            </w:pPr>
            <w:r w:rsidRPr="00C048B2">
              <w:rPr>
                <w:sz w:val="28"/>
                <w:szCs w:val="28"/>
              </w:rPr>
              <w:t>Trần Văn Mạnh</w:t>
            </w:r>
          </w:p>
        </w:tc>
        <w:tc>
          <w:tcPr>
            <w:tcW w:w="1322" w:type="pct"/>
            <w:vAlign w:val="center"/>
          </w:tcPr>
          <w:p w:rsidR="00022B71" w:rsidRPr="00C048B2" w:rsidRDefault="00022B71" w:rsidP="006C57FC">
            <w:pPr>
              <w:jc w:val="both"/>
            </w:pPr>
            <w:r w:rsidRPr="00C048B2">
              <w:t>Xã Tân Dân, huyện Phú Xuyên, Hà Nội</w:t>
            </w:r>
          </w:p>
          <w:p w:rsidR="00022B71" w:rsidRPr="00C048B2" w:rsidRDefault="00022B71" w:rsidP="006C57FC">
            <w:pPr>
              <w:pStyle w:val="NormalWeb"/>
              <w:spacing w:before="0" w:beforeAutospacing="0" w:after="0" w:afterAutospacing="0"/>
              <w:jc w:val="both"/>
              <w:rPr>
                <w:sz w:val="28"/>
                <w:szCs w:val="28"/>
              </w:rPr>
            </w:pPr>
            <w:r w:rsidRPr="00C048B2">
              <w:rPr>
                <w:sz w:val="28"/>
                <w:szCs w:val="28"/>
              </w:rPr>
              <w:t>ĐT: 0989.444.648</w:t>
            </w:r>
          </w:p>
        </w:tc>
        <w:tc>
          <w:tcPr>
            <w:tcW w:w="2376" w:type="pct"/>
            <w:vAlign w:val="center"/>
          </w:tcPr>
          <w:p w:rsidR="00022B71" w:rsidRPr="00C048B2" w:rsidRDefault="00022B71" w:rsidP="006C57FC">
            <w:pPr>
              <w:jc w:val="both"/>
            </w:pPr>
            <w:r w:rsidRPr="00C048B2">
              <w:t xml:space="preserve">Chuyên cung cấp các sản phẩm đồ gỗ nội thất </w:t>
            </w:r>
            <w:r w:rsidRPr="00C048B2">
              <w:rPr>
                <w:lang w:eastAsia="vi-VN"/>
              </w:rPr>
              <w:t>với số lượng lớn, đảm bảo chất lượng.</w:t>
            </w:r>
            <w:r w:rsidRPr="00C048B2">
              <w:t xml:space="preserve"> Thị trường tiêu thụ rộng khắp Hà Nội và các tỉnh, thành trong cả nước. </w:t>
            </w:r>
          </w:p>
        </w:tc>
      </w:tr>
      <w:tr w:rsidR="005E4784" w:rsidRPr="00C048B2" w:rsidTr="00104B3C">
        <w:trPr>
          <w:trHeight w:val="2745"/>
        </w:trPr>
        <w:tc>
          <w:tcPr>
            <w:tcW w:w="209" w:type="pct"/>
            <w:vAlign w:val="center"/>
          </w:tcPr>
          <w:p w:rsidR="005E4784" w:rsidRPr="00C048B2" w:rsidRDefault="005E4784" w:rsidP="00262B5A">
            <w:pPr>
              <w:jc w:val="both"/>
            </w:pPr>
            <w:r w:rsidRPr="00C048B2">
              <w:t>2</w:t>
            </w:r>
          </w:p>
        </w:tc>
        <w:tc>
          <w:tcPr>
            <w:tcW w:w="1093" w:type="pct"/>
            <w:vAlign w:val="center"/>
          </w:tcPr>
          <w:p w:rsidR="005E4784" w:rsidRPr="00C048B2" w:rsidRDefault="005E4784" w:rsidP="006C57FC">
            <w:pPr>
              <w:jc w:val="both"/>
            </w:pPr>
            <w:r w:rsidRPr="00C048B2">
              <w:t>Cơ sở sản xuất đồ gỗ mỹ nghệ Ca Tuyết</w:t>
            </w:r>
          </w:p>
          <w:p w:rsidR="005E4784" w:rsidRPr="00C048B2" w:rsidRDefault="005E4784" w:rsidP="006C57FC">
            <w:pPr>
              <w:jc w:val="both"/>
            </w:pPr>
            <w:r w:rsidRPr="00C048B2">
              <w:t>Đại diện:</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Vũ Văn Ca</w:t>
            </w:r>
          </w:p>
        </w:tc>
        <w:tc>
          <w:tcPr>
            <w:tcW w:w="1322" w:type="pct"/>
            <w:vAlign w:val="center"/>
          </w:tcPr>
          <w:p w:rsidR="005E4784" w:rsidRPr="00C048B2" w:rsidRDefault="005E4784" w:rsidP="006C57FC">
            <w:pPr>
              <w:pStyle w:val="NormalWeb"/>
              <w:spacing w:before="0" w:beforeAutospacing="0" w:after="0" w:afterAutospacing="0" w:line="280" w:lineRule="atLeast"/>
              <w:jc w:val="both"/>
              <w:rPr>
                <w:sz w:val="28"/>
                <w:szCs w:val="28"/>
              </w:rPr>
            </w:pPr>
          </w:p>
          <w:p w:rsidR="005E4784" w:rsidRPr="00C048B2" w:rsidRDefault="005E4784" w:rsidP="006C57FC">
            <w:pPr>
              <w:pStyle w:val="NormalWeb"/>
              <w:spacing w:before="0" w:beforeAutospacing="0" w:after="0" w:afterAutospacing="0" w:line="280" w:lineRule="atLeast"/>
              <w:jc w:val="both"/>
              <w:rPr>
                <w:sz w:val="28"/>
                <w:szCs w:val="28"/>
                <w:shd w:val="clear" w:color="auto" w:fill="FFFFFF"/>
              </w:rPr>
            </w:pPr>
            <w:r w:rsidRPr="00C048B2">
              <w:rPr>
                <w:sz w:val="28"/>
                <w:szCs w:val="28"/>
                <w:shd w:val="clear" w:color="auto" w:fill="FFFFFF"/>
              </w:rPr>
              <w:t>Xã Chuyên Mỹ, huyện Phú Xuyên, Hà Nội</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ĐT: 0904.163.669</w:t>
            </w:r>
          </w:p>
        </w:tc>
        <w:tc>
          <w:tcPr>
            <w:tcW w:w="2376" w:type="pct"/>
            <w:vAlign w:val="center"/>
          </w:tcPr>
          <w:p w:rsidR="005E4784" w:rsidRPr="00C048B2" w:rsidRDefault="005E4784" w:rsidP="006C57FC">
            <w:pPr>
              <w:jc w:val="both"/>
            </w:pPr>
            <w:r w:rsidRPr="00C048B2">
              <w:t>Chuyên cung cấp các sản phẩm đồ gỗ nội thất với</w:t>
            </w:r>
            <w:r w:rsidR="00EA5D53">
              <w:t xml:space="preserve"> số lượng lớn theo đơn đặt hàng </w:t>
            </w:r>
            <w:r w:rsidRPr="00C048B2">
              <w:t>(đảm bảo chất lượng). Thị trường tiêu thụ rộng khắp Hà Nội và các tỉnh, thành trong cả nước.</w:t>
            </w:r>
          </w:p>
        </w:tc>
      </w:tr>
      <w:tr w:rsidR="005E4784" w:rsidRPr="00C048B2" w:rsidTr="00104B3C">
        <w:trPr>
          <w:trHeight w:val="1833"/>
        </w:trPr>
        <w:tc>
          <w:tcPr>
            <w:tcW w:w="209" w:type="pct"/>
            <w:vAlign w:val="center"/>
          </w:tcPr>
          <w:p w:rsidR="005E4784" w:rsidRPr="00C048B2" w:rsidRDefault="005E4784" w:rsidP="001F42A2">
            <w:pPr>
              <w:jc w:val="both"/>
            </w:pPr>
            <w:r w:rsidRPr="00C048B2">
              <w:t>3</w:t>
            </w:r>
          </w:p>
        </w:tc>
        <w:tc>
          <w:tcPr>
            <w:tcW w:w="1093" w:type="pct"/>
            <w:vAlign w:val="center"/>
          </w:tcPr>
          <w:p w:rsidR="005E4784" w:rsidRPr="00C048B2" w:rsidRDefault="005E4784" w:rsidP="006C57FC">
            <w:pPr>
              <w:jc w:val="both"/>
            </w:pPr>
            <w:r w:rsidRPr="00C048B2">
              <w:t>Cơ sở sản xuất túi xách</w:t>
            </w:r>
          </w:p>
          <w:p w:rsidR="005E4784" w:rsidRPr="00C048B2" w:rsidRDefault="005E4784" w:rsidP="006C57FC">
            <w:pPr>
              <w:jc w:val="both"/>
            </w:pPr>
            <w:r w:rsidRPr="00C048B2">
              <w:t>Đại diện:</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Nguyễn Thị Thu</w:t>
            </w:r>
          </w:p>
        </w:tc>
        <w:tc>
          <w:tcPr>
            <w:tcW w:w="1322" w:type="pct"/>
            <w:vAlign w:val="center"/>
          </w:tcPr>
          <w:p w:rsidR="005E4784" w:rsidRPr="00C048B2" w:rsidRDefault="005E4784" w:rsidP="006C57FC">
            <w:pPr>
              <w:pStyle w:val="NormalWeb"/>
              <w:spacing w:before="0" w:beforeAutospacing="0" w:after="0" w:afterAutospacing="0" w:line="280" w:lineRule="atLeast"/>
              <w:jc w:val="both"/>
              <w:rPr>
                <w:sz w:val="28"/>
                <w:szCs w:val="28"/>
              </w:rPr>
            </w:pPr>
          </w:p>
          <w:p w:rsidR="005E4784" w:rsidRPr="00C048B2" w:rsidRDefault="005E4784" w:rsidP="006C57FC">
            <w:pPr>
              <w:jc w:val="both"/>
            </w:pPr>
            <w:r w:rsidRPr="00C048B2">
              <w:t>Xã Sơn Hà, huyện Phú Xuyên, Hà Nội</w:t>
            </w:r>
          </w:p>
          <w:p w:rsidR="005E4784" w:rsidRPr="00C048B2" w:rsidRDefault="005E4784" w:rsidP="006C57FC">
            <w:pPr>
              <w:pStyle w:val="NormalWeb"/>
              <w:spacing w:before="0" w:beforeAutospacing="0" w:after="0" w:afterAutospacing="0" w:line="280" w:lineRule="atLeast"/>
              <w:jc w:val="both"/>
              <w:rPr>
                <w:sz w:val="28"/>
                <w:szCs w:val="28"/>
                <w:shd w:val="clear" w:color="auto" w:fill="FFFFFF"/>
              </w:rPr>
            </w:pPr>
            <w:r w:rsidRPr="00C048B2">
              <w:rPr>
                <w:sz w:val="28"/>
                <w:szCs w:val="28"/>
              </w:rPr>
              <w:t>ĐT: 0978.185.456</w:t>
            </w:r>
          </w:p>
        </w:tc>
        <w:tc>
          <w:tcPr>
            <w:tcW w:w="2376" w:type="pct"/>
            <w:vAlign w:val="center"/>
          </w:tcPr>
          <w:p w:rsidR="005E4784" w:rsidRPr="00C048B2" w:rsidRDefault="005E4784" w:rsidP="006C57FC">
            <w:pPr>
              <w:jc w:val="both"/>
            </w:pPr>
            <w:r w:rsidRPr="00C048B2">
              <w:t>Chuyên cung cấp các sản phẩm túi xách, cặp xách với số lượng lớn theo đơn đặt hàng (đảm bảo chất lượng). Thị trường tiêu thụ rộng khắp Hà Nội và các tỉnh, thành trong cả nước.</w:t>
            </w:r>
          </w:p>
        </w:tc>
      </w:tr>
      <w:tr w:rsidR="007A18FB" w:rsidRPr="00C048B2" w:rsidTr="00BE03AD">
        <w:trPr>
          <w:trHeight w:val="629"/>
        </w:trPr>
        <w:tc>
          <w:tcPr>
            <w:tcW w:w="209" w:type="pct"/>
            <w:vAlign w:val="center"/>
          </w:tcPr>
          <w:p w:rsidR="007A18FB" w:rsidRPr="00C048B2" w:rsidRDefault="007A18FB" w:rsidP="00E47B5A">
            <w:pPr>
              <w:jc w:val="both"/>
            </w:pPr>
            <w:r w:rsidRPr="00C048B2">
              <w:t>4</w:t>
            </w:r>
          </w:p>
        </w:tc>
        <w:tc>
          <w:tcPr>
            <w:tcW w:w="1093" w:type="pct"/>
            <w:vAlign w:val="center"/>
          </w:tcPr>
          <w:p w:rsidR="007A18FB" w:rsidRPr="00C048B2" w:rsidRDefault="007A18FB" w:rsidP="006C57FC">
            <w:pPr>
              <w:pStyle w:val="NormalWeb"/>
              <w:spacing w:before="0" w:beforeAutospacing="0" w:after="0" w:afterAutospacing="0" w:line="280" w:lineRule="atLeast"/>
              <w:jc w:val="both"/>
              <w:rPr>
                <w:sz w:val="28"/>
                <w:szCs w:val="28"/>
                <w:lang w:eastAsia="vi-VN"/>
              </w:rPr>
            </w:pPr>
            <w:r w:rsidRPr="00C048B2">
              <w:rPr>
                <w:sz w:val="28"/>
                <w:szCs w:val="28"/>
                <w:lang w:eastAsia="vi-VN"/>
              </w:rPr>
              <w:t>Cơ sở sản xuất đồ mỹ nghệ</w:t>
            </w:r>
          </w:p>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Đại diện:</w:t>
            </w:r>
          </w:p>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Đặng Văn Khương</w:t>
            </w:r>
          </w:p>
        </w:tc>
        <w:tc>
          <w:tcPr>
            <w:tcW w:w="1322" w:type="pct"/>
            <w:vAlign w:val="center"/>
          </w:tcPr>
          <w:p w:rsidR="007A18FB" w:rsidRPr="00C048B2" w:rsidRDefault="007A18FB" w:rsidP="006C57FC">
            <w:pPr>
              <w:pStyle w:val="NormalWeb"/>
              <w:spacing w:before="0" w:beforeAutospacing="0" w:after="0" w:afterAutospacing="0" w:line="280" w:lineRule="atLeast"/>
              <w:jc w:val="both"/>
              <w:rPr>
                <w:sz w:val="28"/>
                <w:szCs w:val="28"/>
              </w:rPr>
            </w:pPr>
          </w:p>
          <w:p w:rsidR="007A18FB" w:rsidRPr="00C048B2" w:rsidRDefault="007A18FB" w:rsidP="006C57FC">
            <w:pPr>
              <w:pStyle w:val="NormalWeb"/>
              <w:spacing w:before="0" w:beforeAutospacing="0" w:after="0" w:afterAutospacing="0" w:line="280" w:lineRule="atLeast"/>
              <w:jc w:val="both"/>
              <w:rPr>
                <w:sz w:val="28"/>
                <w:szCs w:val="28"/>
                <w:shd w:val="clear" w:color="auto" w:fill="FFFFFF"/>
              </w:rPr>
            </w:pPr>
            <w:r w:rsidRPr="00C048B2">
              <w:rPr>
                <w:sz w:val="28"/>
                <w:szCs w:val="28"/>
                <w:shd w:val="clear" w:color="auto" w:fill="FFFFFF"/>
              </w:rPr>
              <w:t>Xã Phượng Dực, huyện Phú Xuyên, Hà Nội</w:t>
            </w:r>
            <w:r w:rsidRPr="00C048B2">
              <w:rPr>
                <w:sz w:val="28"/>
                <w:szCs w:val="28"/>
              </w:rPr>
              <w:br/>
              <w:t>ĐT:038.3033.593</w:t>
            </w:r>
            <w:r w:rsidRPr="00C048B2">
              <w:rPr>
                <w:sz w:val="28"/>
                <w:szCs w:val="28"/>
              </w:rPr>
              <w:br/>
            </w:r>
          </w:p>
        </w:tc>
        <w:tc>
          <w:tcPr>
            <w:tcW w:w="2376" w:type="pct"/>
            <w:vAlign w:val="center"/>
          </w:tcPr>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Chuyên cung cấp, bán buôn, bán lẻ tượng mỹ nghệ, tranh đá, non bộ... đảm bảo chất lượng. Thị trường tiêu thụ rộng khắp Hà Nội và các tỉnh, thành trong cả nước.</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460000" w:rsidRDefault="00460000"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A51C4C" w:rsidTr="0073423D">
        <w:trPr>
          <w:trHeight w:val="3482"/>
        </w:trPr>
        <w:tc>
          <w:tcPr>
            <w:tcW w:w="212" w:type="pct"/>
            <w:vAlign w:val="center"/>
          </w:tcPr>
          <w:p w:rsidR="004E3418" w:rsidRPr="00A51C4C" w:rsidRDefault="004E3418" w:rsidP="003E1A46">
            <w:pPr>
              <w:jc w:val="both"/>
            </w:pPr>
            <w:r w:rsidRPr="00A51C4C">
              <w:t>1</w:t>
            </w:r>
          </w:p>
        </w:tc>
        <w:tc>
          <w:tcPr>
            <w:tcW w:w="1102" w:type="pct"/>
            <w:vAlign w:val="center"/>
          </w:tcPr>
          <w:p w:rsidR="00FE198A" w:rsidRPr="00A51C4C" w:rsidRDefault="00D46663" w:rsidP="0073423D">
            <w:pPr>
              <w:jc w:val="both"/>
            </w:pPr>
            <w:r w:rsidRPr="00A51C4C">
              <w:t xml:space="preserve">Công ty </w:t>
            </w:r>
            <w:r w:rsidR="000C1640" w:rsidRPr="00A51C4C">
              <w:t>TNHH một thành viên cá tầm Việt Nam – Sơn La</w:t>
            </w:r>
          </w:p>
          <w:p w:rsidR="0073423D" w:rsidRPr="00A51C4C" w:rsidRDefault="00252080" w:rsidP="0073423D">
            <w:pPr>
              <w:jc w:val="both"/>
            </w:pPr>
            <w:r w:rsidRPr="00A51C4C">
              <w:t xml:space="preserve">Đại diện: </w:t>
            </w:r>
          </w:p>
          <w:p w:rsidR="009E132A" w:rsidRPr="00A51C4C" w:rsidRDefault="00283A5A" w:rsidP="00283A5A">
            <w:pPr>
              <w:jc w:val="both"/>
            </w:pPr>
            <w:r w:rsidRPr="00A51C4C">
              <w:t>Trần Văn Tuấn</w:t>
            </w:r>
          </w:p>
        </w:tc>
        <w:tc>
          <w:tcPr>
            <w:tcW w:w="1284" w:type="pct"/>
            <w:vAlign w:val="center"/>
          </w:tcPr>
          <w:p w:rsidR="003A1749" w:rsidRPr="00A51C4C" w:rsidRDefault="003A1749" w:rsidP="00383878">
            <w:pPr>
              <w:jc w:val="both"/>
            </w:pPr>
          </w:p>
          <w:p w:rsidR="00383878" w:rsidRPr="00A51C4C" w:rsidRDefault="00383878" w:rsidP="00383878">
            <w:pPr>
              <w:jc w:val="both"/>
              <w:rPr>
                <w:lang w:eastAsia="vi-VN"/>
              </w:rPr>
            </w:pPr>
            <w:r w:rsidRPr="00A51C4C">
              <w:rPr>
                <w:lang w:eastAsia="vi-VN"/>
              </w:rPr>
              <w:t>Xã Mường Trai, huyện Mường La, tỉnh Sơn La</w:t>
            </w:r>
          </w:p>
          <w:p w:rsidR="004E3418" w:rsidRPr="00A51C4C" w:rsidRDefault="005F2F50" w:rsidP="00383878">
            <w:pPr>
              <w:shd w:val="clear" w:color="auto" w:fill="FFFFFF"/>
              <w:jc w:val="both"/>
            </w:pPr>
            <w:r w:rsidRPr="00A51C4C">
              <w:t>ĐT:</w:t>
            </w:r>
            <w:r w:rsidR="00383878" w:rsidRPr="00A51C4C">
              <w:rPr>
                <w:lang w:eastAsia="vi-VN"/>
              </w:rPr>
              <w:t xml:space="preserve"> 0979.818.256</w:t>
            </w:r>
          </w:p>
        </w:tc>
        <w:tc>
          <w:tcPr>
            <w:tcW w:w="2402" w:type="pct"/>
            <w:vAlign w:val="center"/>
          </w:tcPr>
          <w:p w:rsidR="004E3418" w:rsidRPr="00A51C4C" w:rsidRDefault="002E2B9E" w:rsidP="00383878">
            <w:pPr>
              <w:jc w:val="both"/>
            </w:pPr>
            <w:r w:rsidRPr="00A51C4C">
              <w:t xml:space="preserve">Chuyên cung cấp </w:t>
            </w:r>
            <w:r w:rsidR="00383878" w:rsidRPr="00A51C4C">
              <w:t>cá tầm tươi sống</w:t>
            </w:r>
            <w:r w:rsidR="003E5998" w:rsidRPr="00A51C4C">
              <w:t xml:space="preserve">. </w:t>
            </w:r>
            <w:r w:rsidR="00383878" w:rsidRPr="00A51C4C">
              <w:t xml:space="preserve">Sản phẩm đã được cấp giấy chứng nhận </w:t>
            </w:r>
            <w:r w:rsidR="00D2439D" w:rsidRPr="00A51C4C">
              <w:t xml:space="preserve">đảm bảo vệ sinh </w:t>
            </w:r>
            <w:r w:rsidR="00383878" w:rsidRPr="00A51C4C">
              <w:t xml:space="preserve">an toàn thực phẩm. </w:t>
            </w:r>
            <w:r w:rsidR="00F03031" w:rsidRPr="00A51C4C">
              <w:t xml:space="preserve"> </w:t>
            </w:r>
            <w:r w:rsidR="007B1EC1" w:rsidRPr="00A51C4C">
              <w:t xml:space="preserve"> </w:t>
            </w:r>
          </w:p>
        </w:tc>
      </w:tr>
      <w:tr w:rsidR="001F7FCB" w:rsidRPr="00A51C4C" w:rsidTr="00133276">
        <w:trPr>
          <w:trHeight w:val="3180"/>
        </w:trPr>
        <w:tc>
          <w:tcPr>
            <w:tcW w:w="212" w:type="pct"/>
            <w:vAlign w:val="center"/>
          </w:tcPr>
          <w:p w:rsidR="001F7FCB" w:rsidRPr="00A51C4C" w:rsidRDefault="001F7FCB" w:rsidP="00682AEB">
            <w:pPr>
              <w:jc w:val="both"/>
            </w:pPr>
            <w:r w:rsidRPr="00A51C4C">
              <w:t>2</w:t>
            </w:r>
          </w:p>
        </w:tc>
        <w:tc>
          <w:tcPr>
            <w:tcW w:w="1102" w:type="pct"/>
            <w:vAlign w:val="center"/>
          </w:tcPr>
          <w:p w:rsidR="002E092F" w:rsidRPr="00A51C4C" w:rsidRDefault="002E092F" w:rsidP="00D0071A">
            <w:pPr>
              <w:shd w:val="clear" w:color="auto" w:fill="FFFFFF"/>
              <w:jc w:val="both"/>
            </w:pPr>
            <w:r w:rsidRPr="00A51C4C">
              <w:rPr>
                <w:bCs/>
                <w:lang w:eastAsia="vi-VN"/>
              </w:rPr>
              <w:t>HTX vận tải Hợp Lực</w:t>
            </w:r>
            <w:r w:rsidRPr="00A51C4C">
              <w:t xml:space="preserve"> </w:t>
            </w:r>
          </w:p>
          <w:p w:rsidR="001F7FCB" w:rsidRPr="00A51C4C" w:rsidRDefault="004D43F9" w:rsidP="00D0071A">
            <w:pPr>
              <w:shd w:val="clear" w:color="auto" w:fill="FFFFFF"/>
              <w:jc w:val="both"/>
            </w:pPr>
            <w:r w:rsidRPr="00A51C4C">
              <w:t>Đại d</w:t>
            </w:r>
            <w:r w:rsidR="00035CD7" w:rsidRPr="00A51C4C">
              <w:t>iện:</w:t>
            </w:r>
            <w:r w:rsidR="00035CD7" w:rsidRPr="00A51C4C">
              <w:rPr>
                <w:b/>
              </w:rPr>
              <w:t xml:space="preserve"> </w:t>
            </w:r>
          </w:p>
          <w:p w:rsidR="00D0071A" w:rsidRPr="00A51C4C" w:rsidRDefault="002E092F" w:rsidP="00D0071A">
            <w:pPr>
              <w:shd w:val="clear" w:color="auto" w:fill="FFFFFF"/>
              <w:jc w:val="both"/>
            </w:pPr>
            <w:r w:rsidRPr="00A51C4C">
              <w:rPr>
                <w:lang w:eastAsia="vi-VN"/>
              </w:rPr>
              <w:t>Nguyễn Hữu Sơn</w:t>
            </w:r>
          </w:p>
        </w:tc>
        <w:tc>
          <w:tcPr>
            <w:tcW w:w="1284" w:type="pct"/>
            <w:vAlign w:val="center"/>
          </w:tcPr>
          <w:p w:rsidR="001F7FCB" w:rsidRPr="00A51C4C" w:rsidRDefault="002E092F" w:rsidP="002E092F">
            <w:pPr>
              <w:shd w:val="clear" w:color="auto" w:fill="FFFFFF"/>
              <w:jc w:val="both"/>
            </w:pPr>
            <w:r w:rsidRPr="00A51C4C">
              <w:rPr>
                <w:lang w:eastAsia="vi-VN"/>
              </w:rPr>
              <w:t>Đầu cầu Pá Uôn</w:t>
            </w:r>
            <w:r w:rsidR="00544EB3" w:rsidRPr="00A51C4C">
              <w:rPr>
                <w:lang w:eastAsia="vi-VN"/>
              </w:rPr>
              <w:t>,</w:t>
            </w:r>
            <w:r w:rsidRPr="00A51C4C">
              <w:rPr>
                <w:lang w:eastAsia="vi-VN"/>
              </w:rPr>
              <w:t xml:space="preserve"> xã Mường Giàng</w:t>
            </w:r>
            <w:r w:rsidR="00544EB3" w:rsidRPr="00A51C4C">
              <w:rPr>
                <w:lang w:eastAsia="vi-VN"/>
              </w:rPr>
              <w:t>,</w:t>
            </w:r>
            <w:r w:rsidRPr="00A51C4C">
              <w:rPr>
                <w:lang w:eastAsia="vi-VN"/>
              </w:rPr>
              <w:t xml:space="preserve"> huyện Quỳnh Nhai, tỉnh Sơn La </w:t>
            </w:r>
            <w:r w:rsidR="006A6060" w:rsidRPr="00A51C4C">
              <w:t>ĐT:</w:t>
            </w:r>
            <w:r w:rsidRPr="00A51C4C">
              <w:rPr>
                <w:lang w:eastAsia="vi-VN"/>
              </w:rPr>
              <w:t xml:space="preserve"> 0945</w:t>
            </w:r>
            <w:r w:rsidR="00544EB3" w:rsidRPr="00A51C4C">
              <w:rPr>
                <w:lang w:eastAsia="vi-VN"/>
              </w:rPr>
              <w:t>.</w:t>
            </w:r>
            <w:r w:rsidRPr="00A51C4C">
              <w:rPr>
                <w:lang w:eastAsia="vi-VN"/>
              </w:rPr>
              <w:t>000</w:t>
            </w:r>
            <w:r w:rsidR="00544EB3" w:rsidRPr="00A51C4C">
              <w:rPr>
                <w:lang w:eastAsia="vi-VN"/>
              </w:rPr>
              <w:t>.</w:t>
            </w:r>
            <w:r w:rsidRPr="00A51C4C">
              <w:rPr>
                <w:lang w:eastAsia="vi-VN"/>
              </w:rPr>
              <w:t>999</w:t>
            </w:r>
          </w:p>
        </w:tc>
        <w:tc>
          <w:tcPr>
            <w:tcW w:w="2402" w:type="pct"/>
            <w:vAlign w:val="center"/>
          </w:tcPr>
          <w:p w:rsidR="001F7FCB" w:rsidRPr="00A51C4C" w:rsidRDefault="00263E2A" w:rsidP="00D06742">
            <w:pPr>
              <w:jc w:val="both"/>
            </w:pPr>
            <w:r w:rsidRPr="00A51C4C">
              <w:t xml:space="preserve">Chuyên cung cấp cá trắm, chép, rô… tươi sống. Sản phẩm đã được cấp giấy chứng nhận đảm bảo vệ sinh an toàn thực phẩm.   </w:t>
            </w:r>
          </w:p>
        </w:tc>
      </w:tr>
      <w:tr w:rsidR="001948B7" w:rsidRPr="00A51C4C" w:rsidTr="00133276">
        <w:trPr>
          <w:trHeight w:val="1833"/>
        </w:trPr>
        <w:tc>
          <w:tcPr>
            <w:tcW w:w="212" w:type="pct"/>
            <w:vAlign w:val="center"/>
          </w:tcPr>
          <w:p w:rsidR="001948B7" w:rsidRPr="00A51C4C" w:rsidRDefault="001948B7" w:rsidP="00682AEB">
            <w:pPr>
              <w:jc w:val="both"/>
            </w:pPr>
            <w:r w:rsidRPr="00A51C4C">
              <w:t>3</w:t>
            </w:r>
          </w:p>
        </w:tc>
        <w:tc>
          <w:tcPr>
            <w:tcW w:w="1102" w:type="pct"/>
            <w:vAlign w:val="center"/>
          </w:tcPr>
          <w:p w:rsidR="00242268" w:rsidRPr="00A51C4C" w:rsidRDefault="00242268" w:rsidP="00E43B58">
            <w:pPr>
              <w:shd w:val="clear" w:color="auto" w:fill="FFFFFF"/>
              <w:jc w:val="both"/>
            </w:pPr>
            <w:r w:rsidRPr="00A51C4C">
              <w:rPr>
                <w:bCs/>
                <w:lang w:val="pt-BR" w:eastAsia="vi-VN"/>
              </w:rPr>
              <w:t>HTX thủy sản An Bình</w:t>
            </w:r>
            <w:r w:rsidRPr="00A51C4C">
              <w:t xml:space="preserve"> </w:t>
            </w:r>
          </w:p>
          <w:p w:rsidR="00E43B58" w:rsidRPr="00A51C4C" w:rsidRDefault="00E43B58" w:rsidP="00E43B58">
            <w:pPr>
              <w:shd w:val="clear" w:color="auto" w:fill="FFFFFF"/>
              <w:jc w:val="both"/>
            </w:pPr>
            <w:r w:rsidRPr="00A51C4C">
              <w:t>Đại diện:</w:t>
            </w:r>
            <w:r w:rsidRPr="00A51C4C">
              <w:rPr>
                <w:b/>
              </w:rPr>
              <w:t xml:space="preserve"> </w:t>
            </w:r>
          </w:p>
          <w:p w:rsidR="0025312B" w:rsidRPr="00A51C4C" w:rsidRDefault="00242268" w:rsidP="00315349">
            <w:pPr>
              <w:jc w:val="both"/>
              <w:rPr>
                <w:bCs/>
              </w:rPr>
            </w:pPr>
            <w:r w:rsidRPr="00A51C4C">
              <w:rPr>
                <w:lang w:val="pt-BR" w:eastAsia="vi-VN"/>
              </w:rPr>
              <w:t>Lò Văn Bình</w:t>
            </w:r>
          </w:p>
        </w:tc>
        <w:tc>
          <w:tcPr>
            <w:tcW w:w="1284" w:type="pct"/>
            <w:vAlign w:val="center"/>
          </w:tcPr>
          <w:p w:rsidR="001948B7" w:rsidRPr="00A51C4C" w:rsidRDefault="00242268" w:rsidP="00242268">
            <w:pPr>
              <w:jc w:val="both"/>
              <w:rPr>
                <w:bCs/>
              </w:rPr>
            </w:pPr>
            <w:r w:rsidRPr="00A51C4C">
              <w:rPr>
                <w:lang w:val="pt-BR" w:eastAsia="vi-VN"/>
              </w:rPr>
              <w:t xml:space="preserve">Xã Chiềng Bằng, huyện Quỳnh Nhai, </w:t>
            </w:r>
            <w:r w:rsidRPr="00A51C4C">
              <w:rPr>
                <w:lang w:eastAsia="vi-VN"/>
              </w:rPr>
              <w:t xml:space="preserve">tỉnh Sơn La </w:t>
            </w:r>
            <w:r w:rsidR="00ED7E2F" w:rsidRPr="00A51C4C">
              <w:t>ĐT:</w:t>
            </w:r>
            <w:r w:rsidRPr="00A51C4C">
              <w:rPr>
                <w:lang w:val="pt-BR" w:eastAsia="vi-VN"/>
              </w:rPr>
              <w:t xml:space="preserve"> 0395.409.228</w:t>
            </w:r>
          </w:p>
        </w:tc>
        <w:tc>
          <w:tcPr>
            <w:tcW w:w="2402" w:type="pct"/>
            <w:vAlign w:val="center"/>
          </w:tcPr>
          <w:p w:rsidR="00B678EA" w:rsidRPr="00A51C4C" w:rsidRDefault="000425A1" w:rsidP="002958FA">
            <w:pPr>
              <w:shd w:val="clear" w:color="auto" w:fill="FFFFFF"/>
              <w:jc w:val="both"/>
            </w:pPr>
            <w:r w:rsidRPr="00A51C4C">
              <w:t>Chu</w:t>
            </w:r>
            <w:r w:rsidR="001D7090" w:rsidRPr="00A51C4C">
              <w:t>yên cung cấp</w:t>
            </w:r>
            <w:r w:rsidR="00B678EA" w:rsidRPr="00A51C4C">
              <w:t xml:space="preserve"> cá lăng, rô phi, trắm, chép</w:t>
            </w:r>
            <w:r w:rsidR="001D7090" w:rsidRPr="00A51C4C">
              <w:t xml:space="preserve"> </w:t>
            </w:r>
            <w:r w:rsidR="00B678EA" w:rsidRPr="00A51C4C">
              <w:t xml:space="preserve">tươi sống. Sản phẩm đã được cấp giấy chứng nhận đảm bảo vệ sinh an toàn thực phẩm.   </w:t>
            </w:r>
          </w:p>
          <w:p w:rsidR="00B678EA" w:rsidRPr="00A51C4C" w:rsidRDefault="00B678EA" w:rsidP="002958FA">
            <w:pPr>
              <w:shd w:val="clear" w:color="auto" w:fill="FFFFFF"/>
              <w:jc w:val="both"/>
            </w:pPr>
          </w:p>
          <w:p w:rsidR="001948B7" w:rsidRPr="00A51C4C" w:rsidRDefault="001948B7" w:rsidP="00B678EA">
            <w:pPr>
              <w:shd w:val="clear" w:color="auto" w:fill="FFFFFF"/>
              <w:jc w:val="both"/>
            </w:pPr>
          </w:p>
        </w:tc>
      </w:tr>
      <w:tr w:rsidR="008A6146" w:rsidRPr="00A51C4C" w:rsidTr="00133276">
        <w:trPr>
          <w:trHeight w:val="20"/>
        </w:trPr>
        <w:tc>
          <w:tcPr>
            <w:tcW w:w="212" w:type="pct"/>
            <w:vAlign w:val="center"/>
          </w:tcPr>
          <w:p w:rsidR="008A6146" w:rsidRPr="00A51C4C" w:rsidRDefault="008A6146" w:rsidP="00682AEB">
            <w:pPr>
              <w:jc w:val="both"/>
            </w:pPr>
            <w:r w:rsidRPr="00A51C4C">
              <w:t>4</w:t>
            </w:r>
          </w:p>
        </w:tc>
        <w:tc>
          <w:tcPr>
            <w:tcW w:w="1102" w:type="pct"/>
            <w:vAlign w:val="center"/>
          </w:tcPr>
          <w:p w:rsidR="00D85388" w:rsidRPr="00A51C4C" w:rsidRDefault="00D85388" w:rsidP="00A71DF0">
            <w:pPr>
              <w:pStyle w:val="NormalWeb"/>
              <w:spacing w:before="0" w:beforeAutospacing="0" w:after="0" w:afterAutospacing="0" w:line="280" w:lineRule="atLeast"/>
              <w:jc w:val="both"/>
              <w:rPr>
                <w:sz w:val="28"/>
                <w:szCs w:val="28"/>
              </w:rPr>
            </w:pPr>
            <w:r w:rsidRPr="00A51C4C">
              <w:rPr>
                <w:bCs/>
                <w:sz w:val="28"/>
                <w:szCs w:val="28"/>
                <w:lang w:val="pt-BR" w:eastAsia="vi-VN"/>
              </w:rPr>
              <w:t>Công ty cổ phần đầu tư và phát triển Sông Đà</w:t>
            </w:r>
            <w:r w:rsidRPr="00A51C4C">
              <w:rPr>
                <w:sz w:val="28"/>
                <w:szCs w:val="28"/>
              </w:rPr>
              <w:t xml:space="preserve"> </w:t>
            </w:r>
          </w:p>
          <w:p w:rsidR="008A6146" w:rsidRPr="00A51C4C" w:rsidRDefault="003E552F" w:rsidP="00A71DF0">
            <w:pPr>
              <w:pStyle w:val="NormalWeb"/>
              <w:spacing w:before="0" w:beforeAutospacing="0" w:after="0" w:afterAutospacing="0" w:line="280" w:lineRule="atLeast"/>
              <w:jc w:val="both"/>
              <w:rPr>
                <w:bCs/>
                <w:sz w:val="28"/>
                <w:szCs w:val="28"/>
              </w:rPr>
            </w:pPr>
            <w:r w:rsidRPr="00A51C4C">
              <w:rPr>
                <w:sz w:val="28"/>
                <w:szCs w:val="28"/>
              </w:rPr>
              <w:t>Đại d</w:t>
            </w:r>
            <w:r w:rsidR="008E1162" w:rsidRPr="00A51C4C">
              <w:rPr>
                <w:sz w:val="28"/>
                <w:szCs w:val="28"/>
              </w:rPr>
              <w:t>iện:</w:t>
            </w:r>
            <w:r w:rsidR="008E1162" w:rsidRPr="00A51C4C">
              <w:rPr>
                <w:b/>
                <w:bCs/>
                <w:sz w:val="28"/>
                <w:szCs w:val="28"/>
              </w:rPr>
              <w:t xml:space="preserve"> </w:t>
            </w:r>
          </w:p>
          <w:p w:rsidR="00A71DF0" w:rsidRPr="00A51C4C" w:rsidRDefault="00D85388" w:rsidP="00216D62">
            <w:pPr>
              <w:pStyle w:val="NormalWeb"/>
              <w:spacing w:before="0" w:beforeAutospacing="0" w:after="0" w:afterAutospacing="0" w:line="280" w:lineRule="atLeast"/>
              <w:jc w:val="both"/>
              <w:rPr>
                <w:sz w:val="28"/>
                <w:szCs w:val="28"/>
                <w:lang w:val="de-DE"/>
              </w:rPr>
            </w:pPr>
            <w:r w:rsidRPr="00A51C4C">
              <w:rPr>
                <w:sz w:val="28"/>
                <w:szCs w:val="28"/>
                <w:lang w:val="pt-BR" w:eastAsia="vi-VN"/>
              </w:rPr>
              <w:t>Nguyễn Thế Anh</w:t>
            </w:r>
          </w:p>
        </w:tc>
        <w:tc>
          <w:tcPr>
            <w:tcW w:w="1284" w:type="pct"/>
            <w:vAlign w:val="center"/>
          </w:tcPr>
          <w:p w:rsidR="0009127D" w:rsidRPr="00A51C4C" w:rsidRDefault="0009127D" w:rsidP="0009127D">
            <w:pPr>
              <w:jc w:val="both"/>
            </w:pPr>
          </w:p>
          <w:p w:rsidR="00D85388" w:rsidRPr="00A51C4C" w:rsidRDefault="00D85388" w:rsidP="008E1162">
            <w:pPr>
              <w:shd w:val="clear" w:color="auto" w:fill="FFFFFF"/>
              <w:jc w:val="both"/>
              <w:rPr>
                <w:lang w:val="pt-BR" w:eastAsia="vi-VN"/>
              </w:rPr>
            </w:pPr>
            <w:r w:rsidRPr="00A51C4C">
              <w:rPr>
                <w:lang w:val="pt-BR" w:eastAsia="vi-VN"/>
              </w:rPr>
              <w:t xml:space="preserve">Xã Liệp Tè, huyện Thuận Châu, tỉnh Sơn La </w:t>
            </w:r>
          </w:p>
          <w:p w:rsidR="008A6146" w:rsidRPr="00A51C4C" w:rsidRDefault="008E1162" w:rsidP="008E1162">
            <w:pPr>
              <w:shd w:val="clear" w:color="auto" w:fill="FFFFFF"/>
              <w:jc w:val="both"/>
            </w:pPr>
            <w:r w:rsidRPr="00A51C4C">
              <w:t>ĐT:</w:t>
            </w:r>
            <w:r w:rsidR="00340F11" w:rsidRPr="00A51C4C">
              <w:t xml:space="preserve"> </w:t>
            </w:r>
            <w:r w:rsidR="00D85388" w:rsidRPr="00A51C4C">
              <w:rPr>
                <w:lang w:val="pt-BR" w:eastAsia="vi-VN"/>
              </w:rPr>
              <w:t>0982.166.389</w:t>
            </w:r>
          </w:p>
          <w:p w:rsidR="008A6146" w:rsidRPr="00A51C4C" w:rsidRDefault="008A6146" w:rsidP="00F1494E">
            <w:pPr>
              <w:pStyle w:val="NormalWeb"/>
              <w:spacing w:before="0" w:beforeAutospacing="0" w:after="0" w:afterAutospacing="0" w:line="280" w:lineRule="atLeast"/>
              <w:jc w:val="both"/>
              <w:rPr>
                <w:sz w:val="28"/>
                <w:szCs w:val="28"/>
              </w:rPr>
            </w:pPr>
          </w:p>
          <w:p w:rsidR="008A6146" w:rsidRPr="00A51C4C" w:rsidRDefault="008A6146" w:rsidP="00F1494E">
            <w:pPr>
              <w:pStyle w:val="NormalWeb"/>
              <w:spacing w:before="0" w:beforeAutospacing="0" w:after="0" w:afterAutospacing="0" w:line="280" w:lineRule="atLeast"/>
              <w:jc w:val="both"/>
              <w:rPr>
                <w:sz w:val="28"/>
                <w:szCs w:val="28"/>
              </w:rPr>
            </w:pPr>
            <w:r w:rsidRPr="00A51C4C">
              <w:rPr>
                <w:sz w:val="28"/>
                <w:szCs w:val="28"/>
              </w:rPr>
              <w:t xml:space="preserve">    </w:t>
            </w:r>
          </w:p>
        </w:tc>
        <w:tc>
          <w:tcPr>
            <w:tcW w:w="2402" w:type="pct"/>
            <w:vAlign w:val="center"/>
          </w:tcPr>
          <w:p w:rsidR="008A6146" w:rsidRPr="00A51C4C" w:rsidRDefault="00D85388" w:rsidP="00D85388">
            <w:pPr>
              <w:shd w:val="clear" w:color="auto" w:fill="FFFFFF"/>
              <w:jc w:val="both"/>
            </w:pPr>
            <w:r w:rsidRPr="00A51C4C">
              <w:t xml:space="preserve">Chuyên cung cấp cá lăng vàng, cá lăng đen, cá tầm… Sản phẩm đã được cấp giấy chứng nhận đảm bảo vệ sinh an toàn thực phẩm.   </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9E" w:rsidRDefault="0058019E">
      <w:r>
        <w:separator/>
      </w:r>
    </w:p>
  </w:endnote>
  <w:endnote w:type="continuationSeparator" w:id="0">
    <w:p w:rsidR="0058019E" w:rsidRDefault="0058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9E" w:rsidRDefault="0058019E">
      <w:r>
        <w:separator/>
      </w:r>
    </w:p>
  </w:footnote>
  <w:footnote w:type="continuationSeparator" w:id="0">
    <w:p w:rsidR="0058019E" w:rsidRDefault="0058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640"/>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F7A"/>
    <w:rsid w:val="00150F8A"/>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5AE"/>
    <w:rsid w:val="00170805"/>
    <w:rsid w:val="00170843"/>
    <w:rsid w:val="00170C35"/>
    <w:rsid w:val="00170DB7"/>
    <w:rsid w:val="00171317"/>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8"/>
    <w:rsid w:val="0021465D"/>
    <w:rsid w:val="002146CF"/>
    <w:rsid w:val="00214B87"/>
    <w:rsid w:val="0021518A"/>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324"/>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3A5A"/>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FF"/>
    <w:rsid w:val="003C17D4"/>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6FE"/>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3181"/>
    <w:rsid w:val="0054345C"/>
    <w:rsid w:val="005438CF"/>
    <w:rsid w:val="00543E72"/>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19E"/>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811"/>
    <w:rsid w:val="005C7CE1"/>
    <w:rsid w:val="005D000D"/>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784"/>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7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44F"/>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92"/>
    <w:rsid w:val="007160FF"/>
    <w:rsid w:val="00716145"/>
    <w:rsid w:val="0071698C"/>
    <w:rsid w:val="00716C31"/>
    <w:rsid w:val="00716C32"/>
    <w:rsid w:val="00716C79"/>
    <w:rsid w:val="007173A6"/>
    <w:rsid w:val="00717434"/>
    <w:rsid w:val="00717700"/>
    <w:rsid w:val="0071771A"/>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35A"/>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5A"/>
    <w:rsid w:val="00744AFA"/>
    <w:rsid w:val="00744B6A"/>
    <w:rsid w:val="00744DA7"/>
    <w:rsid w:val="0074505A"/>
    <w:rsid w:val="0074540E"/>
    <w:rsid w:val="00745451"/>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83D"/>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6C8"/>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ACF"/>
    <w:rsid w:val="008D4C6E"/>
    <w:rsid w:val="008D4DFD"/>
    <w:rsid w:val="008D4E55"/>
    <w:rsid w:val="008D5098"/>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193"/>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313"/>
    <w:rsid w:val="00902504"/>
    <w:rsid w:val="00902A95"/>
    <w:rsid w:val="00902CD0"/>
    <w:rsid w:val="00902ED6"/>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595"/>
    <w:rsid w:val="00923EDC"/>
    <w:rsid w:val="0092413C"/>
    <w:rsid w:val="00924BA8"/>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6DF"/>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C2D"/>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6D6F"/>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4D5A"/>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58A"/>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634"/>
    <w:rsid w:val="00C82669"/>
    <w:rsid w:val="00C82995"/>
    <w:rsid w:val="00C82EBC"/>
    <w:rsid w:val="00C82F92"/>
    <w:rsid w:val="00C8362A"/>
    <w:rsid w:val="00C83837"/>
    <w:rsid w:val="00C8394F"/>
    <w:rsid w:val="00C83956"/>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277"/>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40AD"/>
    <w:rsid w:val="00D9470A"/>
    <w:rsid w:val="00D949B4"/>
    <w:rsid w:val="00D94B2D"/>
    <w:rsid w:val="00D95BE8"/>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C22"/>
    <w:rsid w:val="00DC6E30"/>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CC5"/>
    <w:rsid w:val="00EB0D6B"/>
    <w:rsid w:val="00EB0D7A"/>
    <w:rsid w:val="00EB1218"/>
    <w:rsid w:val="00EB12AE"/>
    <w:rsid w:val="00EB1C44"/>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53C0E-16F1-481A-B9A7-D27A68EBEE7E}"/>
</file>

<file path=customXml/itemProps2.xml><?xml version="1.0" encoding="utf-8"?>
<ds:datastoreItem xmlns:ds="http://schemas.openxmlformats.org/officeDocument/2006/customXml" ds:itemID="{C45B4341-2669-4991-8501-60F1F32F0C5B}"/>
</file>

<file path=customXml/itemProps3.xml><?xml version="1.0" encoding="utf-8"?>
<ds:datastoreItem xmlns:ds="http://schemas.openxmlformats.org/officeDocument/2006/customXml" ds:itemID="{F644B643-CA79-4A1D-BB06-1F53539A6738}"/>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dcterms:created xsi:type="dcterms:W3CDTF">2019-08-07T08:23:00Z</dcterms:created>
  <dcterms:modified xsi:type="dcterms:W3CDTF">2019-08-07T08:23:00Z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