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Pr="001E1533" w:rsidRDefault="0022320F" w:rsidP="0036201D">
      <w:pPr>
        <w:tabs>
          <w:tab w:val="left" w:pos="4422"/>
        </w:tabs>
        <w:rPr>
          <w:rFonts w:ascii=".VnTimeH" w:hAnsi=".VnTimeH" w:cs="Arial"/>
        </w:rPr>
      </w:pPr>
      <w:r>
        <w:rPr>
          <w:rFonts w:ascii=".VnTimeH" w:hAnsi=".VnTimeH" w:cs="Arial"/>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sidRPr="001E1533">
        <w:rPr>
          <w:rFonts w:ascii=".VnTimeH" w:hAnsi=".VnTimeH" w:cs="Arial"/>
        </w:rPr>
        <w:t>3</w:t>
      </w:r>
    </w:p>
    <w:p w:rsidR="001A3793" w:rsidRPr="001E1533" w:rsidRDefault="001A3793" w:rsidP="001A3793">
      <w:pPr>
        <w:rPr>
          <w:rFonts w:ascii=".VnTimeH" w:hAnsi=".VnTimeH" w:cs="Arial"/>
        </w:rPr>
      </w:pPr>
    </w:p>
    <w:p w:rsidR="001A3793" w:rsidRPr="001E1533" w:rsidRDefault="001A3793" w:rsidP="001A3793">
      <w:pPr>
        <w:jc w:val="center"/>
        <w:rPr>
          <w:rFonts w:ascii=".VnTimeH" w:hAnsi=".VnTimeH" w:cs="Arial"/>
        </w:rPr>
      </w:pPr>
    </w:p>
    <w:p w:rsidR="001A3793" w:rsidRPr="0022320F" w:rsidRDefault="001A3793" w:rsidP="001A3793">
      <w:pPr>
        <w:jc w:val="center"/>
        <w:rPr>
          <w:b/>
          <w:bCs/>
        </w:rPr>
      </w:pPr>
      <w:r w:rsidRPr="0022320F">
        <w:rPr>
          <w:b/>
          <w:bCs/>
        </w:rPr>
        <w:t xml:space="preserve">NHU CẦU MUA, BÁN CỦA CÁC HỘ, CƠ SỞ SẢN XUẤT, KINH DOANH </w:t>
      </w:r>
    </w:p>
    <w:p w:rsidR="00F40943" w:rsidRPr="0022320F" w:rsidRDefault="001A3793" w:rsidP="001A3793">
      <w:pPr>
        <w:jc w:val="center"/>
        <w:rPr>
          <w:b/>
          <w:bCs/>
        </w:rPr>
      </w:pPr>
      <w:r w:rsidRPr="0022320F">
        <w:rPr>
          <w:b/>
          <w:bCs/>
        </w:rPr>
        <w:t xml:space="preserve">TRÊN ĐỊA BÀN </w:t>
      </w:r>
      <w:r w:rsidR="002E168F" w:rsidRPr="0022320F">
        <w:rPr>
          <w:b/>
          <w:bCs/>
        </w:rPr>
        <w:t xml:space="preserve">THÀNH PHỐ </w:t>
      </w:r>
      <w:r w:rsidRPr="0022320F">
        <w:rPr>
          <w:b/>
          <w:bCs/>
        </w:rPr>
        <w:t xml:space="preserve">HÀ NỘI  </w:t>
      </w:r>
    </w:p>
    <w:p w:rsidR="00F74AE9" w:rsidRPr="001E1533" w:rsidRDefault="00F74AE9" w:rsidP="001A3793">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3415"/>
        <w:gridCol w:w="2348"/>
        <w:gridCol w:w="2683"/>
      </w:tblGrid>
      <w:tr w:rsidR="0096752A" w:rsidRPr="0022320F" w:rsidTr="00EE3360">
        <w:trPr>
          <w:trHeight w:val="20"/>
        </w:trPr>
        <w:tc>
          <w:tcPr>
            <w:tcW w:w="511" w:type="pct"/>
            <w:tcBorders>
              <w:top w:val="single" w:sz="4" w:space="0" w:color="auto"/>
              <w:left w:val="single" w:sz="4" w:space="0" w:color="auto"/>
              <w:bottom w:val="single" w:sz="4" w:space="0" w:color="auto"/>
              <w:right w:val="single" w:sz="4" w:space="0" w:color="auto"/>
            </w:tcBorders>
            <w:vAlign w:val="center"/>
          </w:tcPr>
          <w:p w:rsidR="007529B6" w:rsidRPr="0022320F" w:rsidRDefault="0022320F" w:rsidP="00263015">
            <w:pPr>
              <w:pStyle w:val="NormalWeb"/>
              <w:spacing w:before="0" w:beforeAutospacing="0" w:after="0" w:afterAutospacing="0"/>
              <w:jc w:val="center"/>
              <w:rPr>
                <w:b/>
                <w:bCs/>
                <w:spacing w:val="-2"/>
                <w:sz w:val="28"/>
                <w:szCs w:val="28"/>
              </w:rPr>
            </w:pPr>
            <w:r>
              <w:rPr>
                <w:b/>
                <w:bCs/>
                <w:spacing w:val="-2"/>
                <w:sz w:val="28"/>
                <w:szCs w:val="28"/>
              </w:rPr>
              <w:t>TT</w:t>
            </w:r>
          </w:p>
        </w:tc>
        <w:tc>
          <w:tcPr>
            <w:tcW w:w="1815" w:type="pct"/>
            <w:tcBorders>
              <w:top w:val="single" w:sz="4" w:space="0" w:color="auto"/>
              <w:left w:val="single" w:sz="4" w:space="0" w:color="auto"/>
              <w:bottom w:val="single" w:sz="4" w:space="0" w:color="auto"/>
              <w:right w:val="single" w:sz="4" w:space="0" w:color="auto"/>
            </w:tcBorders>
            <w:vAlign w:val="center"/>
          </w:tcPr>
          <w:p w:rsidR="007529B6" w:rsidRPr="0022320F" w:rsidRDefault="007529B6" w:rsidP="00263015">
            <w:pPr>
              <w:pStyle w:val="NormalWeb"/>
              <w:spacing w:before="0" w:beforeAutospacing="0" w:after="0" w:afterAutospacing="0"/>
              <w:jc w:val="center"/>
              <w:rPr>
                <w:b/>
                <w:bCs/>
                <w:spacing w:val="-2"/>
                <w:sz w:val="28"/>
                <w:szCs w:val="28"/>
              </w:rPr>
            </w:pPr>
            <w:r w:rsidRPr="0022320F">
              <w:rPr>
                <w:b/>
                <w:bCs/>
                <w:spacing w:val="-2"/>
                <w:sz w:val="28"/>
                <w:szCs w:val="28"/>
              </w:rPr>
              <w:t>Đơn vị,</w:t>
            </w:r>
          </w:p>
          <w:p w:rsidR="007529B6" w:rsidRPr="0022320F" w:rsidRDefault="007529B6" w:rsidP="00263015">
            <w:pPr>
              <w:pStyle w:val="NormalWeb"/>
              <w:spacing w:before="0" w:beforeAutospacing="0" w:after="0" w:afterAutospacing="0"/>
              <w:jc w:val="center"/>
              <w:rPr>
                <w:b/>
                <w:bCs/>
                <w:spacing w:val="-2"/>
                <w:sz w:val="28"/>
                <w:szCs w:val="28"/>
              </w:rPr>
            </w:pPr>
            <w:r w:rsidRPr="0022320F">
              <w:rPr>
                <w:b/>
                <w:bCs/>
                <w:spacing w:val="-2"/>
                <w:sz w:val="28"/>
                <w:szCs w:val="28"/>
              </w:rPr>
              <w:t>người đại diện</w:t>
            </w:r>
          </w:p>
        </w:tc>
        <w:tc>
          <w:tcPr>
            <w:tcW w:w="1248" w:type="pct"/>
            <w:tcBorders>
              <w:top w:val="single" w:sz="4" w:space="0" w:color="auto"/>
              <w:left w:val="single" w:sz="4" w:space="0" w:color="auto"/>
              <w:bottom w:val="single" w:sz="4" w:space="0" w:color="auto"/>
              <w:right w:val="single" w:sz="4" w:space="0" w:color="auto"/>
            </w:tcBorders>
            <w:vAlign w:val="center"/>
          </w:tcPr>
          <w:p w:rsidR="007529B6" w:rsidRPr="0022320F" w:rsidRDefault="007529B6" w:rsidP="00263015">
            <w:pPr>
              <w:pStyle w:val="NormalWeb"/>
              <w:spacing w:before="0" w:beforeAutospacing="0" w:after="0" w:afterAutospacing="0"/>
              <w:jc w:val="center"/>
              <w:rPr>
                <w:b/>
                <w:bCs/>
                <w:spacing w:val="-2"/>
                <w:sz w:val="28"/>
                <w:szCs w:val="28"/>
              </w:rPr>
            </w:pPr>
            <w:r w:rsidRPr="0022320F">
              <w:rPr>
                <w:b/>
                <w:bCs/>
                <w:spacing w:val="-2"/>
                <w:sz w:val="28"/>
                <w:szCs w:val="28"/>
              </w:rPr>
              <w:t>Địa chỉ</w:t>
            </w:r>
          </w:p>
        </w:tc>
        <w:tc>
          <w:tcPr>
            <w:tcW w:w="1426" w:type="pct"/>
            <w:tcBorders>
              <w:top w:val="single" w:sz="4" w:space="0" w:color="auto"/>
              <w:left w:val="single" w:sz="4" w:space="0" w:color="auto"/>
              <w:bottom w:val="single" w:sz="4" w:space="0" w:color="auto"/>
              <w:right w:val="single" w:sz="4" w:space="0" w:color="auto"/>
            </w:tcBorders>
            <w:vAlign w:val="center"/>
          </w:tcPr>
          <w:p w:rsidR="007529B6" w:rsidRPr="0022320F" w:rsidRDefault="007529B6" w:rsidP="00263015">
            <w:pPr>
              <w:pStyle w:val="NormalWeb"/>
              <w:spacing w:before="0" w:beforeAutospacing="0" w:after="0" w:afterAutospacing="0"/>
              <w:jc w:val="center"/>
              <w:rPr>
                <w:b/>
                <w:bCs/>
                <w:spacing w:val="-2"/>
                <w:sz w:val="28"/>
                <w:szCs w:val="28"/>
              </w:rPr>
            </w:pPr>
            <w:r w:rsidRPr="0022320F">
              <w:rPr>
                <w:b/>
                <w:bCs/>
                <w:spacing w:val="-2"/>
                <w:sz w:val="28"/>
                <w:szCs w:val="28"/>
              </w:rPr>
              <w:t>Ngành nghề sản xuất, kinh doanh</w:t>
            </w:r>
          </w:p>
        </w:tc>
      </w:tr>
      <w:tr w:rsidR="00643889" w:rsidRPr="00260E15" w:rsidTr="00EE3360">
        <w:trPr>
          <w:trHeight w:val="20"/>
        </w:trPr>
        <w:tc>
          <w:tcPr>
            <w:tcW w:w="511" w:type="pct"/>
            <w:vAlign w:val="center"/>
          </w:tcPr>
          <w:p w:rsidR="00643889" w:rsidRPr="00C778B9" w:rsidRDefault="00643889" w:rsidP="00074315">
            <w:pPr>
              <w:jc w:val="both"/>
            </w:pPr>
            <w:r w:rsidRPr="00C778B9">
              <w:t>1</w:t>
            </w:r>
          </w:p>
        </w:tc>
        <w:tc>
          <w:tcPr>
            <w:tcW w:w="1815" w:type="pct"/>
            <w:vAlign w:val="center"/>
          </w:tcPr>
          <w:p w:rsidR="00643889" w:rsidRPr="00C778B9" w:rsidRDefault="00643889" w:rsidP="00074315">
            <w:pPr>
              <w:pStyle w:val="NormalWeb"/>
              <w:spacing w:before="0" w:beforeAutospacing="0" w:after="0" w:afterAutospacing="0"/>
              <w:jc w:val="both"/>
              <w:rPr>
                <w:sz w:val="28"/>
                <w:szCs w:val="28"/>
              </w:rPr>
            </w:pPr>
            <w:r w:rsidRPr="00C778B9">
              <w:rPr>
                <w:sz w:val="28"/>
                <w:szCs w:val="28"/>
              </w:rPr>
              <w:t>HTX</w:t>
            </w:r>
            <w:r>
              <w:rPr>
                <w:sz w:val="28"/>
                <w:szCs w:val="28"/>
              </w:rPr>
              <w:t xml:space="preserve"> dịch vụ</w:t>
            </w:r>
            <w:r w:rsidRPr="00C778B9">
              <w:rPr>
                <w:sz w:val="28"/>
                <w:szCs w:val="28"/>
              </w:rPr>
              <w:t xml:space="preserve"> </w:t>
            </w:r>
            <w:r>
              <w:rPr>
                <w:sz w:val="28"/>
                <w:szCs w:val="28"/>
              </w:rPr>
              <w:t>n</w:t>
            </w:r>
            <w:r w:rsidRPr="00C778B9">
              <w:rPr>
                <w:sz w:val="28"/>
                <w:szCs w:val="28"/>
              </w:rPr>
              <w:t xml:space="preserve">ông nghiệp </w:t>
            </w:r>
            <w:r>
              <w:rPr>
                <w:sz w:val="28"/>
                <w:szCs w:val="28"/>
              </w:rPr>
              <w:t>Việt Doanh</w:t>
            </w:r>
          </w:p>
          <w:p w:rsidR="00643889" w:rsidRPr="00C778B9" w:rsidRDefault="00643889" w:rsidP="00074315">
            <w:pPr>
              <w:pStyle w:val="NormalWeb"/>
              <w:spacing w:before="0" w:beforeAutospacing="0" w:after="0" w:afterAutospacing="0"/>
              <w:jc w:val="both"/>
              <w:rPr>
                <w:sz w:val="28"/>
                <w:szCs w:val="28"/>
              </w:rPr>
            </w:pPr>
            <w:r w:rsidRPr="00C778B9">
              <w:rPr>
                <w:sz w:val="28"/>
                <w:szCs w:val="28"/>
              </w:rPr>
              <w:t>Đại diện:</w:t>
            </w:r>
          </w:p>
          <w:p w:rsidR="00643889" w:rsidRPr="00C778B9" w:rsidRDefault="00643889" w:rsidP="00074315">
            <w:pPr>
              <w:shd w:val="clear" w:color="auto" w:fill="FFFFFF"/>
              <w:jc w:val="both"/>
            </w:pPr>
            <w:r>
              <w:t xml:space="preserve"> Đào Việt Dũng</w:t>
            </w:r>
          </w:p>
          <w:p w:rsidR="00643889" w:rsidRPr="00C778B9" w:rsidRDefault="00643889" w:rsidP="00074315">
            <w:pPr>
              <w:pStyle w:val="NormalWeb"/>
              <w:spacing w:before="0" w:beforeAutospacing="0" w:after="0" w:afterAutospacing="0"/>
              <w:jc w:val="both"/>
              <w:rPr>
                <w:sz w:val="28"/>
                <w:szCs w:val="28"/>
              </w:rPr>
            </w:pPr>
          </w:p>
        </w:tc>
        <w:tc>
          <w:tcPr>
            <w:tcW w:w="1248" w:type="pct"/>
            <w:vAlign w:val="center"/>
          </w:tcPr>
          <w:p w:rsidR="00643889" w:rsidRPr="00C778B9" w:rsidRDefault="00643889" w:rsidP="00074315">
            <w:pPr>
              <w:pStyle w:val="NormalWeb"/>
              <w:spacing w:before="0" w:beforeAutospacing="0" w:after="0" w:afterAutospacing="0"/>
              <w:jc w:val="both"/>
              <w:rPr>
                <w:sz w:val="8"/>
                <w:szCs w:val="28"/>
              </w:rPr>
            </w:pPr>
          </w:p>
          <w:p w:rsidR="00643889" w:rsidRPr="00C778B9" w:rsidRDefault="00643889" w:rsidP="00074315">
            <w:pPr>
              <w:pStyle w:val="NormalWeb"/>
              <w:spacing w:before="0" w:beforeAutospacing="0" w:after="0" w:afterAutospacing="0"/>
              <w:jc w:val="both"/>
              <w:rPr>
                <w:sz w:val="28"/>
                <w:szCs w:val="28"/>
              </w:rPr>
            </w:pPr>
            <w:r w:rsidRPr="00C778B9">
              <w:rPr>
                <w:sz w:val="28"/>
                <w:szCs w:val="28"/>
              </w:rPr>
              <w:t xml:space="preserve">Xã </w:t>
            </w:r>
            <w:r>
              <w:rPr>
                <w:sz w:val="28"/>
                <w:szCs w:val="28"/>
              </w:rPr>
              <w:t>Đại Thịnh, Huyện Mê Linh</w:t>
            </w:r>
            <w:r w:rsidRPr="00C778B9">
              <w:rPr>
                <w:sz w:val="28"/>
                <w:szCs w:val="28"/>
              </w:rPr>
              <w:t xml:space="preserve">, Hà Nội </w:t>
            </w:r>
          </w:p>
          <w:p w:rsidR="00643889" w:rsidRPr="00C778B9" w:rsidRDefault="00643889" w:rsidP="00074315">
            <w:pPr>
              <w:shd w:val="clear" w:color="auto" w:fill="FFFFFF"/>
              <w:jc w:val="both"/>
            </w:pPr>
            <w:r w:rsidRPr="00C778B9">
              <w:t>ĐT:</w:t>
            </w:r>
            <w:r>
              <w:t xml:space="preserve"> </w:t>
            </w:r>
            <w:r w:rsidRPr="00643889">
              <w:rPr>
                <w:color w:val="FF0000"/>
                <w:sz w:val="23"/>
                <w:szCs w:val="23"/>
              </w:rPr>
              <w:t>0395902195</w:t>
            </w:r>
          </w:p>
        </w:tc>
        <w:tc>
          <w:tcPr>
            <w:tcW w:w="1426" w:type="pct"/>
            <w:vAlign w:val="center"/>
          </w:tcPr>
          <w:p w:rsidR="00643889" w:rsidRPr="00C778B9" w:rsidRDefault="00643889" w:rsidP="00074315">
            <w:pPr>
              <w:shd w:val="clear" w:color="auto" w:fill="FFFFFF"/>
              <w:jc w:val="both"/>
            </w:pPr>
            <w:r w:rsidRPr="00C778B9">
              <w:t xml:space="preserve">Chuyên sản xuất và tiêu thụ các loại quả: </w:t>
            </w:r>
            <w:r>
              <w:t>củ dền, ổi,</w:t>
            </w:r>
            <w:r w:rsidRPr="00C778B9">
              <w:t>... Sản phẩm đã được cấp chứng nhận sản xuất theo tiêu chuẩn VietGAP.</w:t>
            </w:r>
          </w:p>
        </w:tc>
      </w:tr>
      <w:tr w:rsidR="00EE3360" w:rsidRPr="00260E15" w:rsidTr="00EE3360">
        <w:trPr>
          <w:trHeight w:val="20"/>
        </w:trPr>
        <w:tc>
          <w:tcPr>
            <w:tcW w:w="511" w:type="pct"/>
            <w:vAlign w:val="center"/>
          </w:tcPr>
          <w:p w:rsidR="00EE3360" w:rsidRPr="00C778B9" w:rsidRDefault="00EE3360" w:rsidP="00074315">
            <w:pPr>
              <w:jc w:val="both"/>
            </w:pPr>
            <w:r w:rsidRPr="00C778B9">
              <w:t>2</w:t>
            </w:r>
          </w:p>
        </w:tc>
        <w:tc>
          <w:tcPr>
            <w:tcW w:w="1815" w:type="pct"/>
            <w:vAlign w:val="center"/>
          </w:tcPr>
          <w:p w:rsidR="00EE3360" w:rsidRPr="00C778B9" w:rsidRDefault="00EE3360" w:rsidP="00074315">
            <w:pPr>
              <w:pStyle w:val="NormalWeb"/>
              <w:spacing w:before="0" w:beforeAutospacing="0" w:after="0" w:afterAutospacing="0"/>
              <w:jc w:val="both"/>
              <w:rPr>
                <w:sz w:val="28"/>
                <w:szCs w:val="28"/>
              </w:rPr>
            </w:pPr>
            <w:r w:rsidRPr="00C778B9">
              <w:rPr>
                <w:sz w:val="28"/>
                <w:szCs w:val="28"/>
              </w:rPr>
              <w:t>HTX Nông nghiệp Thọ An</w:t>
            </w:r>
          </w:p>
          <w:p w:rsidR="00EE3360" w:rsidRPr="00C778B9" w:rsidRDefault="00EE3360" w:rsidP="00074315">
            <w:pPr>
              <w:pStyle w:val="NormalWeb"/>
              <w:spacing w:before="0" w:beforeAutospacing="0" w:after="0" w:afterAutospacing="0"/>
              <w:jc w:val="both"/>
              <w:rPr>
                <w:sz w:val="28"/>
                <w:szCs w:val="28"/>
              </w:rPr>
            </w:pPr>
            <w:r w:rsidRPr="00C778B9">
              <w:rPr>
                <w:sz w:val="28"/>
                <w:szCs w:val="28"/>
              </w:rPr>
              <w:t>Đại diện:</w:t>
            </w:r>
          </w:p>
          <w:p w:rsidR="00EE3360" w:rsidRPr="00C778B9" w:rsidRDefault="00EE3360" w:rsidP="00074315">
            <w:pPr>
              <w:shd w:val="clear" w:color="auto" w:fill="FFFFFF"/>
              <w:jc w:val="both"/>
            </w:pPr>
            <w:r w:rsidRPr="00C778B9">
              <w:t>Hoàng Văn Thưởng</w:t>
            </w:r>
          </w:p>
          <w:p w:rsidR="00EE3360" w:rsidRPr="00C778B9" w:rsidRDefault="00EE3360" w:rsidP="00074315">
            <w:pPr>
              <w:pStyle w:val="NormalWeb"/>
              <w:spacing w:before="0" w:beforeAutospacing="0" w:after="0" w:afterAutospacing="0"/>
              <w:jc w:val="both"/>
              <w:rPr>
                <w:sz w:val="28"/>
                <w:szCs w:val="28"/>
              </w:rPr>
            </w:pPr>
          </w:p>
        </w:tc>
        <w:tc>
          <w:tcPr>
            <w:tcW w:w="1248" w:type="pct"/>
            <w:vAlign w:val="center"/>
          </w:tcPr>
          <w:p w:rsidR="00EE3360" w:rsidRPr="00C778B9" w:rsidRDefault="00EE3360" w:rsidP="00074315">
            <w:pPr>
              <w:pStyle w:val="NormalWeb"/>
              <w:spacing w:before="0" w:beforeAutospacing="0" w:after="0" w:afterAutospacing="0"/>
              <w:jc w:val="both"/>
              <w:rPr>
                <w:sz w:val="8"/>
                <w:szCs w:val="28"/>
              </w:rPr>
            </w:pPr>
          </w:p>
          <w:p w:rsidR="00EE3360" w:rsidRPr="00C778B9" w:rsidRDefault="00EE3360" w:rsidP="00074315">
            <w:pPr>
              <w:pStyle w:val="NormalWeb"/>
              <w:spacing w:before="0" w:beforeAutospacing="0" w:after="0" w:afterAutospacing="0"/>
              <w:jc w:val="both"/>
              <w:rPr>
                <w:sz w:val="28"/>
                <w:szCs w:val="28"/>
              </w:rPr>
            </w:pPr>
            <w:r w:rsidRPr="00C778B9">
              <w:rPr>
                <w:sz w:val="28"/>
                <w:szCs w:val="28"/>
              </w:rPr>
              <w:t xml:space="preserve">Xã Thọ An, huyện Đan Phượng, Hà Nội </w:t>
            </w:r>
          </w:p>
          <w:p w:rsidR="00EE3360" w:rsidRPr="00C778B9" w:rsidRDefault="00EE3360" w:rsidP="00074315">
            <w:pPr>
              <w:shd w:val="clear" w:color="auto" w:fill="FFFFFF"/>
              <w:jc w:val="both"/>
            </w:pPr>
            <w:r w:rsidRPr="00C778B9">
              <w:t>ĐT:0985.551.082</w:t>
            </w:r>
          </w:p>
        </w:tc>
        <w:tc>
          <w:tcPr>
            <w:tcW w:w="1426" w:type="pct"/>
            <w:vAlign w:val="center"/>
          </w:tcPr>
          <w:p w:rsidR="00EE3360" w:rsidRPr="00C778B9" w:rsidRDefault="00EE3360" w:rsidP="00074315">
            <w:pPr>
              <w:shd w:val="clear" w:color="auto" w:fill="FFFFFF"/>
              <w:jc w:val="both"/>
            </w:pPr>
            <w:r w:rsidRPr="00C778B9">
              <w:t>Chuyên sản xuất và tiêu thụ các loại quả: bưởi Diễn, chuối tây, chuối tiêu hồng, táo... Sản phẩm đã được cấp chứng nhận sản xuất theo tiêu chuẩn VietGAP.</w:t>
            </w:r>
          </w:p>
        </w:tc>
      </w:tr>
      <w:tr w:rsidR="00EE3360" w:rsidRPr="00260E15" w:rsidTr="00EE3360">
        <w:trPr>
          <w:trHeight w:val="20"/>
        </w:trPr>
        <w:tc>
          <w:tcPr>
            <w:tcW w:w="511" w:type="pct"/>
            <w:vAlign w:val="center"/>
          </w:tcPr>
          <w:p w:rsidR="00EE3360" w:rsidRPr="00C778B9" w:rsidRDefault="00EE3360" w:rsidP="00074315">
            <w:pPr>
              <w:jc w:val="both"/>
            </w:pPr>
            <w:r w:rsidRPr="00C778B9">
              <w:t>3</w:t>
            </w:r>
          </w:p>
        </w:tc>
        <w:tc>
          <w:tcPr>
            <w:tcW w:w="1815" w:type="pct"/>
            <w:vAlign w:val="center"/>
          </w:tcPr>
          <w:p w:rsidR="00EE3360" w:rsidRPr="00C778B9" w:rsidRDefault="00EE3360" w:rsidP="00074315">
            <w:pPr>
              <w:pStyle w:val="Heading1"/>
              <w:shd w:val="clear" w:color="auto" w:fill="FFFFFF"/>
              <w:spacing w:before="0" w:beforeAutospacing="0" w:after="0" w:afterAutospacing="0"/>
              <w:jc w:val="both"/>
              <w:rPr>
                <w:b w:val="0"/>
                <w:sz w:val="28"/>
                <w:szCs w:val="28"/>
              </w:rPr>
            </w:pPr>
            <w:r w:rsidRPr="00C778B9">
              <w:rPr>
                <w:b w:val="0"/>
                <w:sz w:val="28"/>
                <w:szCs w:val="28"/>
              </w:rPr>
              <w:t xml:space="preserve">Công ty </w:t>
            </w:r>
            <w:r>
              <w:rPr>
                <w:b w:val="0"/>
                <w:sz w:val="28"/>
                <w:szCs w:val="28"/>
              </w:rPr>
              <w:t>c</w:t>
            </w:r>
            <w:r w:rsidRPr="00C778B9">
              <w:rPr>
                <w:b w:val="0"/>
                <w:sz w:val="28"/>
                <w:szCs w:val="28"/>
              </w:rPr>
              <w:t>ổ phần Dịch vụ Vườn Phương Đình</w:t>
            </w:r>
          </w:p>
          <w:p w:rsidR="00EE3360" w:rsidRPr="00C778B9" w:rsidRDefault="00EE3360" w:rsidP="00074315">
            <w:pPr>
              <w:rPr>
                <w:bCs/>
              </w:rPr>
            </w:pPr>
            <w:r w:rsidRPr="00C778B9">
              <w:rPr>
                <w:bCs/>
              </w:rPr>
              <w:t xml:space="preserve">Đại diện: </w:t>
            </w:r>
          </w:p>
          <w:p w:rsidR="00EE3360" w:rsidRPr="00C778B9" w:rsidRDefault="00EE3360" w:rsidP="00074315">
            <w:pPr>
              <w:rPr>
                <w:bCs/>
              </w:rPr>
            </w:pPr>
            <w:r w:rsidRPr="00C778B9">
              <w:t>Lê Quý Quốc</w:t>
            </w:r>
          </w:p>
        </w:tc>
        <w:tc>
          <w:tcPr>
            <w:tcW w:w="1248" w:type="pct"/>
            <w:vAlign w:val="center"/>
          </w:tcPr>
          <w:p w:rsidR="00EE3360" w:rsidRPr="00C778B9" w:rsidRDefault="00EE3360" w:rsidP="00074315">
            <w:pPr>
              <w:shd w:val="clear" w:color="auto" w:fill="FFFFFF"/>
              <w:jc w:val="both"/>
            </w:pPr>
          </w:p>
          <w:p w:rsidR="00EE3360" w:rsidRPr="00C778B9" w:rsidRDefault="00EE3360" w:rsidP="00074315">
            <w:pPr>
              <w:shd w:val="clear" w:color="auto" w:fill="FFFFFF"/>
              <w:jc w:val="both"/>
            </w:pPr>
            <w:r w:rsidRPr="00C778B9">
              <w:t>Xã Phương Đình, huyện Đan Phượng, Hà Nội</w:t>
            </w:r>
          </w:p>
          <w:p w:rsidR="00EE3360" w:rsidRPr="00C778B9" w:rsidRDefault="00EE3360" w:rsidP="00074315">
            <w:pPr>
              <w:shd w:val="clear" w:color="auto" w:fill="FFFFFF"/>
              <w:jc w:val="both"/>
            </w:pPr>
            <w:r w:rsidRPr="00C778B9">
              <w:t>ĐT:0911.126.588</w:t>
            </w:r>
          </w:p>
          <w:p w:rsidR="00EE3360" w:rsidRPr="00C778B9" w:rsidRDefault="00EE3360" w:rsidP="00074315">
            <w:pPr>
              <w:shd w:val="clear" w:color="auto" w:fill="FFFFFF"/>
              <w:jc w:val="both"/>
            </w:pPr>
          </w:p>
          <w:p w:rsidR="00EE3360" w:rsidRPr="00C778B9" w:rsidRDefault="00EE3360" w:rsidP="00074315">
            <w:pPr>
              <w:shd w:val="clear" w:color="auto" w:fill="FFFFFF"/>
              <w:jc w:val="both"/>
            </w:pPr>
          </w:p>
          <w:p w:rsidR="00EE3360" w:rsidRPr="00C778B9" w:rsidRDefault="00EE3360" w:rsidP="00074315">
            <w:pPr>
              <w:jc w:val="both"/>
              <w:rPr>
                <w:bCs/>
              </w:rPr>
            </w:pPr>
          </w:p>
        </w:tc>
        <w:tc>
          <w:tcPr>
            <w:tcW w:w="1426" w:type="pct"/>
            <w:vAlign w:val="center"/>
          </w:tcPr>
          <w:p w:rsidR="00EE3360" w:rsidRPr="00C778B9" w:rsidRDefault="00EE3360" w:rsidP="00074315">
            <w:pPr>
              <w:shd w:val="clear" w:color="auto" w:fill="FFFFFF"/>
              <w:jc w:val="both"/>
            </w:pPr>
            <w:r w:rsidRPr="00C778B9">
              <w:t>Công ty chuyên sản xuất và tiêu thụ các loại rau quả tươi. Sản phẩm đã được cấp chứng nhận sản xuất theo tiêu chuẩn VietGAP.</w:t>
            </w:r>
          </w:p>
          <w:p w:rsidR="00EE3360" w:rsidRPr="00C778B9" w:rsidRDefault="00EE3360" w:rsidP="00074315">
            <w:pPr>
              <w:shd w:val="clear" w:color="auto" w:fill="FFFFFF"/>
              <w:jc w:val="both"/>
            </w:pPr>
          </w:p>
        </w:tc>
      </w:tr>
      <w:tr w:rsidR="00EE3360" w:rsidRPr="00260E15" w:rsidTr="00EE3360">
        <w:trPr>
          <w:trHeight w:val="20"/>
        </w:trPr>
        <w:tc>
          <w:tcPr>
            <w:tcW w:w="511" w:type="pct"/>
            <w:vAlign w:val="center"/>
          </w:tcPr>
          <w:p w:rsidR="00EE3360" w:rsidRPr="00C778B9" w:rsidRDefault="00EE3360" w:rsidP="00074315">
            <w:pPr>
              <w:jc w:val="both"/>
            </w:pPr>
            <w:r w:rsidRPr="00C778B9">
              <w:t>4</w:t>
            </w:r>
          </w:p>
        </w:tc>
        <w:tc>
          <w:tcPr>
            <w:tcW w:w="1815" w:type="pct"/>
            <w:vAlign w:val="center"/>
          </w:tcPr>
          <w:p w:rsidR="00EE3360" w:rsidRPr="00C778B9" w:rsidRDefault="00EE3360" w:rsidP="00074315">
            <w:pPr>
              <w:pStyle w:val="Heading1"/>
              <w:shd w:val="clear" w:color="auto" w:fill="FFFFFF"/>
              <w:spacing w:before="0" w:beforeAutospacing="0" w:after="0" w:afterAutospacing="0"/>
              <w:jc w:val="both"/>
              <w:rPr>
                <w:b w:val="0"/>
                <w:sz w:val="28"/>
                <w:szCs w:val="28"/>
              </w:rPr>
            </w:pPr>
            <w:r w:rsidRPr="00C778B9">
              <w:rPr>
                <w:b w:val="0"/>
                <w:sz w:val="28"/>
                <w:szCs w:val="28"/>
              </w:rPr>
              <w:t>Hợp tác xã nông nghiệp xã Hiệp Thuận</w:t>
            </w:r>
          </w:p>
          <w:p w:rsidR="00EE3360" w:rsidRPr="00C778B9" w:rsidRDefault="00EE3360" w:rsidP="00074315">
            <w:pPr>
              <w:rPr>
                <w:bCs/>
              </w:rPr>
            </w:pPr>
            <w:r w:rsidRPr="00C778B9">
              <w:rPr>
                <w:bCs/>
              </w:rPr>
              <w:t xml:space="preserve">Đại diện: </w:t>
            </w:r>
          </w:p>
          <w:p w:rsidR="00EE3360" w:rsidRPr="00C778B9" w:rsidRDefault="00EE3360" w:rsidP="00074315">
            <w:pPr>
              <w:shd w:val="clear" w:color="auto" w:fill="FFFFFF"/>
              <w:jc w:val="both"/>
            </w:pPr>
            <w:r w:rsidRPr="00C778B9">
              <w:t xml:space="preserve">Đỗ Hoành Trung </w:t>
            </w:r>
          </w:p>
        </w:tc>
        <w:tc>
          <w:tcPr>
            <w:tcW w:w="1248" w:type="pct"/>
            <w:vAlign w:val="center"/>
          </w:tcPr>
          <w:p w:rsidR="00EE3360" w:rsidRPr="00C778B9" w:rsidRDefault="00EE3360" w:rsidP="00074315">
            <w:pPr>
              <w:jc w:val="both"/>
            </w:pPr>
          </w:p>
          <w:p w:rsidR="00EE3360" w:rsidRPr="00C778B9" w:rsidRDefault="00EE3360" w:rsidP="00074315">
            <w:pPr>
              <w:shd w:val="clear" w:color="auto" w:fill="FFFFFF"/>
              <w:jc w:val="both"/>
            </w:pPr>
            <w:r w:rsidRPr="00C778B9">
              <w:t>Xã Hiệp Thuận,</w:t>
            </w:r>
          </w:p>
          <w:p w:rsidR="00EE3360" w:rsidRPr="00C778B9" w:rsidRDefault="00EE3360" w:rsidP="00074315">
            <w:pPr>
              <w:shd w:val="clear" w:color="auto" w:fill="FFFFFF"/>
              <w:jc w:val="both"/>
            </w:pPr>
            <w:r w:rsidRPr="00C778B9">
              <w:t xml:space="preserve">huyện Phúc Thọ, Hà Nội </w:t>
            </w:r>
          </w:p>
          <w:p w:rsidR="00EE3360" w:rsidRPr="00C778B9" w:rsidRDefault="00EE3360" w:rsidP="00074315">
            <w:pPr>
              <w:shd w:val="clear" w:color="auto" w:fill="FFFFFF"/>
              <w:jc w:val="both"/>
            </w:pPr>
            <w:r w:rsidRPr="00C778B9">
              <w:rPr>
                <w:bCs/>
              </w:rPr>
              <w:t>ĐT:</w:t>
            </w:r>
            <w:r w:rsidRPr="00C778B9">
              <w:t>0984.329.957</w:t>
            </w:r>
          </w:p>
          <w:p w:rsidR="00EE3360" w:rsidRPr="00C778B9" w:rsidRDefault="00EE3360" w:rsidP="00074315">
            <w:pPr>
              <w:jc w:val="both"/>
              <w:rPr>
                <w:bCs/>
              </w:rPr>
            </w:pPr>
          </w:p>
        </w:tc>
        <w:tc>
          <w:tcPr>
            <w:tcW w:w="1426" w:type="pct"/>
            <w:vAlign w:val="center"/>
          </w:tcPr>
          <w:p w:rsidR="00EE3360" w:rsidRPr="00C778B9" w:rsidRDefault="00EE3360" w:rsidP="00074315">
            <w:pPr>
              <w:shd w:val="clear" w:color="auto" w:fill="FFFFFF"/>
              <w:jc w:val="both"/>
            </w:pPr>
            <w:r w:rsidRPr="00C778B9">
              <w:t xml:space="preserve">Chuyên sản xuất và tiêu thụ quả bưởi. Sản phẩm đã được cấp chứng nhận sản xuất theo tiêu chuẩn VietGAP. </w:t>
            </w:r>
          </w:p>
        </w:tc>
      </w:tr>
    </w:tbl>
    <w:p w:rsidR="00D64835" w:rsidRDefault="00D64835" w:rsidP="001A3793">
      <w:pPr>
        <w:jc w:val="center"/>
        <w:rPr>
          <w:b/>
          <w:bCs/>
          <w:lang w:val="it-IT"/>
        </w:rPr>
      </w:pPr>
    </w:p>
    <w:p w:rsidR="000C7D94" w:rsidRDefault="000C7D94"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1E70C0" w:rsidRDefault="001E70C0" w:rsidP="001A3793">
      <w:pPr>
        <w:jc w:val="center"/>
        <w:rPr>
          <w:b/>
          <w:bCs/>
          <w:lang w:val="it-IT"/>
        </w:rPr>
      </w:pPr>
    </w:p>
    <w:p w:rsidR="000C7D94" w:rsidRPr="00B75DB3" w:rsidRDefault="000C7D94" w:rsidP="001A3793">
      <w:pPr>
        <w:jc w:val="center"/>
        <w:rPr>
          <w:b/>
          <w:bCs/>
          <w:lang w:val="it-IT"/>
        </w:rPr>
      </w:pPr>
    </w:p>
    <w:p w:rsidR="001A3793" w:rsidRPr="0022320F" w:rsidRDefault="001A3793" w:rsidP="001A3793">
      <w:pPr>
        <w:jc w:val="center"/>
        <w:rPr>
          <w:b/>
          <w:bCs/>
          <w:lang w:val="it-IT"/>
        </w:rPr>
      </w:pPr>
      <w:r w:rsidRPr="0022320F">
        <w:rPr>
          <w:b/>
          <w:bCs/>
          <w:lang w:val="it-IT"/>
        </w:rPr>
        <w:t>NHU CẦU MUA</w:t>
      </w:r>
      <w:r w:rsidR="007529B6" w:rsidRPr="0022320F">
        <w:rPr>
          <w:b/>
          <w:bCs/>
          <w:lang w:val="it-IT"/>
        </w:rPr>
        <w:t>,</w:t>
      </w:r>
      <w:r w:rsidRPr="0022320F">
        <w:rPr>
          <w:b/>
          <w:bCs/>
          <w:lang w:val="it-IT"/>
        </w:rPr>
        <w:t xml:space="preserve"> BÁN CỦA CÁC HỘ, CƠ SỞ </w:t>
      </w:r>
      <w:r w:rsidR="007529B6" w:rsidRPr="0022320F">
        <w:rPr>
          <w:b/>
          <w:bCs/>
          <w:lang w:val="it-IT"/>
        </w:rPr>
        <w:t xml:space="preserve">SẢN XUẤT </w:t>
      </w:r>
      <w:r w:rsidRPr="0022320F">
        <w:rPr>
          <w:b/>
          <w:bCs/>
          <w:lang w:val="it-IT"/>
        </w:rPr>
        <w:t xml:space="preserve">KINH DOANH </w:t>
      </w:r>
    </w:p>
    <w:p w:rsidR="001A3793" w:rsidRPr="0022320F" w:rsidRDefault="001A3793" w:rsidP="001A3793">
      <w:pPr>
        <w:jc w:val="center"/>
        <w:rPr>
          <w:b/>
          <w:bCs/>
          <w:lang w:val="it-IT"/>
        </w:rPr>
      </w:pPr>
      <w:r w:rsidRPr="0022320F">
        <w:rPr>
          <w:b/>
          <w:bCs/>
          <w:lang w:val="it-IT"/>
        </w:rPr>
        <w:t>TRÊN ĐỊA BÀN THÀNH PHỐ HÀ NỘI</w:t>
      </w:r>
    </w:p>
    <w:p w:rsidR="00EB3AB6" w:rsidRPr="0022320F" w:rsidRDefault="00EB3AB6" w:rsidP="001A3793">
      <w:pPr>
        <w:jc w:val="center"/>
        <w:rPr>
          <w:b/>
          <w:bCs/>
          <w:lang w:val="it-IT"/>
        </w:rPr>
      </w:pPr>
    </w:p>
    <w:p w:rsidR="00B75DB3" w:rsidRPr="00260E15" w:rsidRDefault="00B75DB3" w:rsidP="001A3793">
      <w:pPr>
        <w:jc w:val="center"/>
        <w:rPr>
          <w:bCs/>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96752A" w:rsidRPr="001E1533" w:rsidTr="00023987">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22320F" w:rsidRDefault="0022320F" w:rsidP="003A400C">
            <w:pPr>
              <w:pStyle w:val="NormalWeb"/>
              <w:spacing w:before="0" w:beforeAutospacing="0" w:after="0" w:afterAutospacing="0"/>
              <w:jc w:val="center"/>
              <w:rPr>
                <w:b/>
                <w:bCs/>
                <w:spacing w:val="-2"/>
                <w:sz w:val="28"/>
                <w:szCs w:val="28"/>
              </w:rPr>
            </w:pPr>
            <w:r w:rsidRPr="0022320F">
              <w:rPr>
                <w:b/>
                <w:bCs/>
                <w:spacing w:val="-2"/>
                <w:sz w:val="28"/>
                <w:szCs w:val="28"/>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22320F" w:rsidRDefault="00FE1C31" w:rsidP="003A400C">
            <w:pPr>
              <w:pStyle w:val="NormalWeb"/>
              <w:spacing w:before="0" w:beforeAutospacing="0" w:after="0" w:afterAutospacing="0"/>
              <w:jc w:val="center"/>
              <w:rPr>
                <w:b/>
                <w:bCs/>
                <w:spacing w:val="-2"/>
                <w:sz w:val="28"/>
                <w:szCs w:val="28"/>
              </w:rPr>
            </w:pPr>
            <w:r w:rsidRPr="0022320F">
              <w:rPr>
                <w:b/>
                <w:bCs/>
                <w:spacing w:val="-2"/>
                <w:sz w:val="28"/>
                <w:szCs w:val="28"/>
              </w:rPr>
              <w:t>Đơn vị,</w:t>
            </w:r>
          </w:p>
          <w:p w:rsidR="00FE1C31" w:rsidRPr="0022320F" w:rsidRDefault="00FE1C31" w:rsidP="003A400C">
            <w:pPr>
              <w:pStyle w:val="NormalWeb"/>
              <w:spacing w:before="0" w:beforeAutospacing="0" w:after="0" w:afterAutospacing="0"/>
              <w:jc w:val="center"/>
              <w:rPr>
                <w:b/>
                <w:bCs/>
                <w:spacing w:val="-2"/>
                <w:sz w:val="28"/>
                <w:szCs w:val="28"/>
              </w:rPr>
            </w:pPr>
            <w:r w:rsidRPr="0022320F">
              <w:rPr>
                <w:b/>
                <w:bCs/>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22320F" w:rsidRDefault="00FE1C31" w:rsidP="003A400C">
            <w:pPr>
              <w:pStyle w:val="NormalWeb"/>
              <w:spacing w:before="0" w:beforeAutospacing="0" w:after="0" w:afterAutospacing="0"/>
              <w:jc w:val="center"/>
              <w:rPr>
                <w:b/>
                <w:bCs/>
                <w:spacing w:val="-2"/>
                <w:sz w:val="28"/>
                <w:szCs w:val="28"/>
              </w:rPr>
            </w:pPr>
            <w:r w:rsidRPr="0022320F">
              <w:rPr>
                <w:b/>
                <w:bCs/>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22320F" w:rsidRDefault="00FE1C31" w:rsidP="003A400C">
            <w:pPr>
              <w:pStyle w:val="NormalWeb"/>
              <w:spacing w:before="0" w:beforeAutospacing="0" w:after="0" w:afterAutospacing="0"/>
              <w:jc w:val="center"/>
              <w:rPr>
                <w:b/>
                <w:bCs/>
                <w:spacing w:val="-2"/>
                <w:sz w:val="28"/>
                <w:szCs w:val="28"/>
              </w:rPr>
            </w:pPr>
            <w:r w:rsidRPr="0022320F">
              <w:rPr>
                <w:b/>
                <w:bCs/>
                <w:spacing w:val="-2"/>
                <w:sz w:val="28"/>
                <w:szCs w:val="28"/>
              </w:rPr>
              <w:t>Ngành nghề sản xuất, kinh doanh</w:t>
            </w:r>
          </w:p>
        </w:tc>
      </w:tr>
      <w:tr w:rsidR="00643889" w:rsidRPr="006620CB" w:rsidTr="00023987">
        <w:trPr>
          <w:trHeight w:val="2083"/>
        </w:trPr>
        <w:tc>
          <w:tcPr>
            <w:tcW w:w="206" w:type="pct"/>
            <w:vAlign w:val="center"/>
          </w:tcPr>
          <w:p w:rsidR="00643889" w:rsidRPr="00C25054" w:rsidRDefault="00643889" w:rsidP="009C7074">
            <w:pPr>
              <w:jc w:val="both"/>
              <w:rPr>
                <w:color w:val="FF0000"/>
              </w:rPr>
            </w:pPr>
            <w:r w:rsidRPr="00C25054">
              <w:rPr>
                <w:color w:val="FF0000"/>
              </w:rPr>
              <w:t>1</w:t>
            </w:r>
          </w:p>
        </w:tc>
        <w:tc>
          <w:tcPr>
            <w:tcW w:w="1078" w:type="pct"/>
            <w:vAlign w:val="center"/>
          </w:tcPr>
          <w:p w:rsidR="00643889" w:rsidRPr="00AC05D7" w:rsidRDefault="00643889" w:rsidP="00074315">
            <w:pPr>
              <w:jc w:val="both"/>
            </w:pPr>
            <w:r w:rsidRPr="00AC05D7">
              <w:t>HTX Nông nghiệp và dịch vụ Đan Thê</w:t>
            </w:r>
          </w:p>
          <w:p w:rsidR="00643889" w:rsidRPr="00AC05D7" w:rsidRDefault="00643889" w:rsidP="00074315">
            <w:pPr>
              <w:jc w:val="both"/>
              <w:rPr>
                <w:bCs/>
              </w:rPr>
            </w:pPr>
            <w:r w:rsidRPr="00AC05D7">
              <w:t>Đại diện: Trương Quốc Toán</w:t>
            </w:r>
          </w:p>
          <w:p w:rsidR="00643889" w:rsidRPr="00AC05D7" w:rsidRDefault="00643889" w:rsidP="00074315">
            <w:pPr>
              <w:shd w:val="clear" w:color="auto" w:fill="FFFFFF"/>
              <w:jc w:val="both"/>
              <w:rPr>
                <w:bCs/>
              </w:rPr>
            </w:pPr>
          </w:p>
        </w:tc>
        <w:tc>
          <w:tcPr>
            <w:tcW w:w="1341" w:type="pct"/>
            <w:vAlign w:val="center"/>
          </w:tcPr>
          <w:p w:rsidR="00643889" w:rsidRPr="00AC05D7" w:rsidRDefault="00643889" w:rsidP="00074315">
            <w:pPr>
              <w:shd w:val="clear" w:color="auto" w:fill="FFFFFF"/>
              <w:tabs>
                <w:tab w:val="center" w:pos="4320"/>
              </w:tabs>
              <w:jc w:val="both"/>
            </w:pPr>
          </w:p>
          <w:p w:rsidR="00643889" w:rsidRPr="00AC05D7" w:rsidRDefault="00643889" w:rsidP="00074315">
            <w:pPr>
              <w:shd w:val="clear" w:color="auto" w:fill="FFFFFF"/>
              <w:tabs>
                <w:tab w:val="center" w:pos="4320"/>
              </w:tabs>
              <w:jc w:val="both"/>
            </w:pPr>
          </w:p>
          <w:p w:rsidR="00643889" w:rsidRPr="00AC05D7" w:rsidRDefault="00643889" w:rsidP="00074315">
            <w:pPr>
              <w:jc w:val="both"/>
            </w:pPr>
            <w:r w:rsidRPr="00AC05D7">
              <w:t>Xã Sơn Đà, huyện Ba Vì, Hà Nội</w:t>
            </w:r>
          </w:p>
          <w:p w:rsidR="00643889" w:rsidRPr="00AC05D7" w:rsidRDefault="00643889" w:rsidP="00074315">
            <w:pPr>
              <w:shd w:val="clear" w:color="auto" w:fill="FFFFFF"/>
              <w:jc w:val="both"/>
            </w:pPr>
            <w:r w:rsidRPr="00AC05D7">
              <w:rPr>
                <w:lang w:val="it-IT"/>
              </w:rPr>
              <w:t>ĐT: 0987.541.945</w:t>
            </w:r>
          </w:p>
          <w:p w:rsidR="00643889" w:rsidRPr="00AC05D7" w:rsidRDefault="00643889" w:rsidP="00074315">
            <w:pPr>
              <w:shd w:val="clear" w:color="auto" w:fill="FFFFFF"/>
              <w:jc w:val="both"/>
            </w:pPr>
          </w:p>
          <w:p w:rsidR="00643889" w:rsidRPr="00AC05D7" w:rsidRDefault="00643889" w:rsidP="00074315">
            <w:pPr>
              <w:jc w:val="both"/>
            </w:pPr>
          </w:p>
        </w:tc>
        <w:tc>
          <w:tcPr>
            <w:tcW w:w="2375" w:type="pct"/>
            <w:vAlign w:val="center"/>
          </w:tcPr>
          <w:p w:rsidR="00643889" w:rsidRPr="00AC05D7" w:rsidRDefault="00643889" w:rsidP="00074315">
            <w:pPr>
              <w:shd w:val="clear" w:color="auto" w:fill="FFFFFF"/>
              <w:jc w:val="both"/>
            </w:pPr>
            <w:r w:rsidRPr="00AC05D7">
              <w:rPr>
                <w:lang w:val="it-IT"/>
              </w:rPr>
              <w:t>Chuyên cung cấp dưa chuột đặc sản và các loại rau an toàn sản xuất theo thời vụ cho khu vực huyện Ba Vì và một số khu vực lân cận.</w:t>
            </w:r>
          </w:p>
        </w:tc>
      </w:tr>
      <w:tr w:rsidR="00643889" w:rsidRPr="006620CB" w:rsidTr="00023987">
        <w:trPr>
          <w:trHeight w:val="2907"/>
        </w:trPr>
        <w:tc>
          <w:tcPr>
            <w:tcW w:w="206" w:type="pct"/>
            <w:vAlign w:val="center"/>
          </w:tcPr>
          <w:p w:rsidR="00643889" w:rsidRPr="00C25054" w:rsidRDefault="00643889" w:rsidP="00744AFA">
            <w:pPr>
              <w:jc w:val="both"/>
              <w:rPr>
                <w:color w:val="FF0000"/>
              </w:rPr>
            </w:pPr>
            <w:r w:rsidRPr="00C25054">
              <w:rPr>
                <w:color w:val="FF0000"/>
              </w:rPr>
              <w:t>2</w:t>
            </w:r>
          </w:p>
        </w:tc>
        <w:tc>
          <w:tcPr>
            <w:tcW w:w="1078" w:type="pct"/>
            <w:vAlign w:val="center"/>
          </w:tcPr>
          <w:p w:rsidR="00643889" w:rsidRPr="00AC05D7" w:rsidRDefault="00643889" w:rsidP="00074315">
            <w:pPr>
              <w:pStyle w:val="Heading1"/>
              <w:shd w:val="clear" w:color="auto" w:fill="FFFFFF"/>
              <w:spacing w:before="0" w:beforeAutospacing="0" w:after="0" w:afterAutospacing="0"/>
              <w:jc w:val="both"/>
              <w:rPr>
                <w:b w:val="0"/>
                <w:sz w:val="28"/>
                <w:szCs w:val="28"/>
              </w:rPr>
            </w:pPr>
            <w:r w:rsidRPr="00AC05D7">
              <w:rPr>
                <w:b w:val="0"/>
                <w:sz w:val="28"/>
                <w:szCs w:val="28"/>
              </w:rPr>
              <w:t>Hộ trồng rau</w:t>
            </w:r>
          </w:p>
          <w:p w:rsidR="00643889" w:rsidRPr="00AC05D7" w:rsidRDefault="00643889" w:rsidP="00074315">
            <w:pPr>
              <w:jc w:val="both"/>
              <w:rPr>
                <w:bCs/>
              </w:rPr>
            </w:pPr>
            <w:r w:rsidRPr="00AC05D7">
              <w:rPr>
                <w:bCs/>
              </w:rPr>
              <w:t>Đại diện:</w:t>
            </w:r>
          </w:p>
          <w:p w:rsidR="00643889" w:rsidRPr="00AC05D7" w:rsidRDefault="00643889" w:rsidP="00074315">
            <w:pPr>
              <w:pStyle w:val="NormalWeb"/>
              <w:spacing w:before="0" w:beforeAutospacing="0" w:after="0" w:afterAutospacing="0" w:line="280" w:lineRule="atLeast"/>
              <w:jc w:val="both"/>
              <w:rPr>
                <w:sz w:val="28"/>
                <w:szCs w:val="28"/>
              </w:rPr>
            </w:pPr>
            <w:r w:rsidRPr="00AC05D7">
              <w:rPr>
                <w:sz w:val="28"/>
                <w:szCs w:val="28"/>
              </w:rPr>
              <w:t>Nguyễn Văn Thông</w:t>
            </w:r>
          </w:p>
        </w:tc>
        <w:tc>
          <w:tcPr>
            <w:tcW w:w="1341" w:type="pct"/>
            <w:vAlign w:val="center"/>
          </w:tcPr>
          <w:p w:rsidR="00643889" w:rsidRPr="00AC05D7" w:rsidRDefault="00643889" w:rsidP="00074315">
            <w:pPr>
              <w:pStyle w:val="NormalWeb"/>
              <w:spacing w:before="0" w:beforeAutospacing="0" w:after="0" w:afterAutospacing="0" w:line="280" w:lineRule="atLeast"/>
              <w:jc w:val="both"/>
              <w:rPr>
                <w:sz w:val="28"/>
                <w:szCs w:val="28"/>
              </w:rPr>
            </w:pPr>
          </w:p>
          <w:p w:rsidR="00643889" w:rsidRPr="00AC05D7" w:rsidRDefault="00643889" w:rsidP="00074315">
            <w:pPr>
              <w:shd w:val="clear" w:color="auto" w:fill="FFFFFF"/>
              <w:jc w:val="both"/>
            </w:pPr>
            <w:r w:rsidRPr="00AC05D7">
              <w:t>Xã Tự Lập, huyện Mê Linh, Hà Nội</w:t>
            </w:r>
          </w:p>
          <w:p w:rsidR="00643889" w:rsidRPr="00AC05D7" w:rsidRDefault="00643889" w:rsidP="00074315">
            <w:pPr>
              <w:shd w:val="clear" w:color="auto" w:fill="FFFFFF"/>
              <w:jc w:val="both"/>
            </w:pPr>
            <w:r w:rsidRPr="00AC05D7">
              <w:t>ĐT:</w:t>
            </w:r>
            <w:r w:rsidRPr="00AC05D7">
              <w:rPr>
                <w:lang w:val="vi-VN"/>
              </w:rPr>
              <w:t>0964</w:t>
            </w:r>
            <w:r w:rsidRPr="00AC05D7">
              <w:t>.</w:t>
            </w:r>
            <w:r w:rsidRPr="00AC05D7">
              <w:rPr>
                <w:lang w:val="vi-VN"/>
              </w:rPr>
              <w:t>126</w:t>
            </w:r>
            <w:r w:rsidRPr="00AC05D7">
              <w:t>.</w:t>
            </w:r>
            <w:r w:rsidRPr="00AC05D7">
              <w:rPr>
                <w:lang w:val="vi-VN"/>
              </w:rPr>
              <w:t>668</w:t>
            </w:r>
          </w:p>
          <w:p w:rsidR="00643889" w:rsidRPr="00AC05D7" w:rsidRDefault="00643889" w:rsidP="00074315">
            <w:pPr>
              <w:shd w:val="clear" w:color="auto" w:fill="FFFFFF"/>
              <w:jc w:val="both"/>
            </w:pPr>
          </w:p>
          <w:p w:rsidR="00643889" w:rsidRPr="00AC05D7" w:rsidRDefault="00643889" w:rsidP="00074315">
            <w:pPr>
              <w:pStyle w:val="NormalWeb"/>
              <w:spacing w:before="0" w:beforeAutospacing="0" w:after="0" w:afterAutospacing="0" w:line="280" w:lineRule="atLeast"/>
              <w:jc w:val="both"/>
              <w:rPr>
                <w:sz w:val="28"/>
                <w:szCs w:val="28"/>
              </w:rPr>
            </w:pPr>
          </w:p>
        </w:tc>
        <w:tc>
          <w:tcPr>
            <w:tcW w:w="2375" w:type="pct"/>
            <w:vAlign w:val="center"/>
          </w:tcPr>
          <w:p w:rsidR="00643889" w:rsidRPr="00AC05D7" w:rsidRDefault="00643889" w:rsidP="00074315">
            <w:pPr>
              <w:shd w:val="clear" w:color="auto" w:fill="FFFFFF"/>
              <w:jc w:val="both"/>
            </w:pPr>
            <w:r w:rsidRPr="00AC05D7">
              <w:t>Chuyên cung cấp các loại rau an toàn theo VietGAP. Thị trường tiêu thụ rộng khắp huyện Mê Linh và các vùng lân cận.</w:t>
            </w:r>
          </w:p>
        </w:tc>
      </w:tr>
      <w:tr w:rsidR="00643889" w:rsidRPr="006620CB" w:rsidTr="00023987">
        <w:trPr>
          <w:trHeight w:val="2745"/>
        </w:trPr>
        <w:tc>
          <w:tcPr>
            <w:tcW w:w="206" w:type="pct"/>
            <w:vAlign w:val="center"/>
          </w:tcPr>
          <w:p w:rsidR="00643889" w:rsidRPr="00C25054" w:rsidRDefault="00643889" w:rsidP="00754C33">
            <w:pPr>
              <w:jc w:val="both"/>
              <w:rPr>
                <w:color w:val="FF0000"/>
                <w:lang w:val="it-IT"/>
              </w:rPr>
            </w:pPr>
            <w:r w:rsidRPr="00C25054">
              <w:rPr>
                <w:color w:val="FF0000"/>
                <w:lang w:val="it-IT"/>
              </w:rPr>
              <w:t>3</w:t>
            </w:r>
          </w:p>
        </w:tc>
        <w:tc>
          <w:tcPr>
            <w:tcW w:w="1078" w:type="pct"/>
            <w:vAlign w:val="center"/>
          </w:tcPr>
          <w:p w:rsidR="00643889" w:rsidRPr="0022320F" w:rsidRDefault="00643889" w:rsidP="00074315">
            <w:pPr>
              <w:pStyle w:val="Heading1"/>
              <w:shd w:val="clear" w:color="auto" w:fill="FFFFFF"/>
              <w:spacing w:before="0" w:beforeAutospacing="0" w:after="0" w:afterAutospacing="0"/>
              <w:jc w:val="both"/>
              <w:rPr>
                <w:b w:val="0"/>
                <w:sz w:val="28"/>
                <w:szCs w:val="28"/>
                <w:lang w:val="it-IT"/>
              </w:rPr>
            </w:pPr>
            <w:r w:rsidRPr="0022320F">
              <w:rPr>
                <w:b w:val="0"/>
                <w:sz w:val="28"/>
                <w:szCs w:val="28"/>
                <w:lang w:val="it-IT"/>
              </w:rPr>
              <w:t>Hộ kinh doanh</w:t>
            </w:r>
          </w:p>
          <w:p w:rsidR="00643889" w:rsidRPr="0022320F" w:rsidRDefault="00643889" w:rsidP="00074315">
            <w:pPr>
              <w:jc w:val="both"/>
              <w:rPr>
                <w:bCs/>
                <w:lang w:val="it-IT"/>
              </w:rPr>
            </w:pPr>
            <w:r w:rsidRPr="0022320F">
              <w:rPr>
                <w:bCs/>
                <w:lang w:val="it-IT"/>
              </w:rPr>
              <w:t>Đại diện:</w:t>
            </w:r>
          </w:p>
          <w:p w:rsidR="00643889" w:rsidRPr="00AC05D7" w:rsidRDefault="00643889" w:rsidP="00074315">
            <w:pPr>
              <w:pStyle w:val="NormalWeb"/>
              <w:spacing w:before="0" w:beforeAutospacing="0" w:after="0" w:afterAutospacing="0" w:line="280" w:lineRule="atLeast"/>
              <w:jc w:val="both"/>
              <w:rPr>
                <w:sz w:val="28"/>
                <w:szCs w:val="28"/>
              </w:rPr>
            </w:pPr>
            <w:r w:rsidRPr="00AC05D7">
              <w:rPr>
                <w:sz w:val="28"/>
                <w:szCs w:val="28"/>
              </w:rPr>
              <w:t>Nguyễn Thị Tuyền</w:t>
            </w:r>
          </w:p>
        </w:tc>
        <w:tc>
          <w:tcPr>
            <w:tcW w:w="1341" w:type="pct"/>
            <w:vAlign w:val="center"/>
          </w:tcPr>
          <w:p w:rsidR="00643889" w:rsidRPr="00AC05D7" w:rsidRDefault="00643889" w:rsidP="00074315">
            <w:pPr>
              <w:pStyle w:val="NormalWeb"/>
              <w:spacing w:before="0" w:beforeAutospacing="0" w:after="0" w:afterAutospacing="0" w:line="280" w:lineRule="atLeast"/>
              <w:jc w:val="both"/>
              <w:rPr>
                <w:sz w:val="28"/>
                <w:szCs w:val="28"/>
              </w:rPr>
            </w:pPr>
          </w:p>
          <w:p w:rsidR="00643889" w:rsidRPr="00AC05D7" w:rsidRDefault="00643889" w:rsidP="00074315">
            <w:pPr>
              <w:pStyle w:val="NormalWeb"/>
              <w:spacing w:before="0" w:beforeAutospacing="0" w:after="0" w:afterAutospacing="0" w:line="280" w:lineRule="atLeast"/>
              <w:jc w:val="both"/>
              <w:rPr>
                <w:sz w:val="28"/>
                <w:szCs w:val="28"/>
              </w:rPr>
            </w:pPr>
          </w:p>
          <w:p w:rsidR="00643889" w:rsidRPr="00AC05D7" w:rsidRDefault="00643889" w:rsidP="00074315">
            <w:pPr>
              <w:pStyle w:val="NormalWeb"/>
              <w:spacing w:before="0" w:beforeAutospacing="0" w:after="0" w:afterAutospacing="0" w:line="280" w:lineRule="atLeast"/>
              <w:jc w:val="both"/>
              <w:rPr>
                <w:sz w:val="28"/>
                <w:szCs w:val="28"/>
              </w:rPr>
            </w:pPr>
            <w:r w:rsidRPr="00AC05D7">
              <w:rPr>
                <w:sz w:val="28"/>
                <w:szCs w:val="28"/>
              </w:rPr>
              <w:t>Xã Thanh Lâm, huyện Mê Linh, Hà Nội</w:t>
            </w:r>
          </w:p>
          <w:p w:rsidR="00643889" w:rsidRPr="00AC05D7" w:rsidRDefault="00643889" w:rsidP="00074315">
            <w:pPr>
              <w:pStyle w:val="NormalWeb"/>
              <w:spacing w:before="0" w:beforeAutospacing="0" w:after="0" w:afterAutospacing="0" w:line="280" w:lineRule="atLeast"/>
              <w:jc w:val="both"/>
              <w:rPr>
                <w:sz w:val="28"/>
                <w:szCs w:val="28"/>
              </w:rPr>
            </w:pPr>
            <w:r w:rsidRPr="00AC05D7">
              <w:rPr>
                <w:sz w:val="28"/>
                <w:szCs w:val="28"/>
              </w:rPr>
              <w:t>ĐT: 0967.298.356</w:t>
            </w:r>
          </w:p>
          <w:p w:rsidR="00643889" w:rsidRPr="00AC05D7" w:rsidRDefault="00643889" w:rsidP="00074315">
            <w:pPr>
              <w:pStyle w:val="NormalWeb"/>
              <w:spacing w:before="0" w:beforeAutospacing="0" w:after="0" w:afterAutospacing="0" w:line="280" w:lineRule="atLeast"/>
              <w:jc w:val="both"/>
              <w:rPr>
                <w:sz w:val="28"/>
                <w:szCs w:val="28"/>
              </w:rPr>
            </w:pPr>
          </w:p>
        </w:tc>
        <w:tc>
          <w:tcPr>
            <w:tcW w:w="2375" w:type="pct"/>
            <w:vAlign w:val="center"/>
          </w:tcPr>
          <w:p w:rsidR="00643889" w:rsidRPr="00AC05D7" w:rsidRDefault="00643889" w:rsidP="00074315">
            <w:pPr>
              <w:shd w:val="clear" w:color="auto" w:fill="FFFFFF"/>
              <w:jc w:val="both"/>
            </w:pPr>
            <w:r w:rsidRPr="00AC05D7">
              <w:t>Chuyên bán buôn, bán lẻ các loại rau quả an toàn theo VietGAP. Thị trường tiêu thụ rộng khắp huyện Mê Linh và các vùng lân cận.</w:t>
            </w:r>
          </w:p>
        </w:tc>
      </w:tr>
      <w:tr w:rsidR="00643889" w:rsidRPr="006620CB" w:rsidTr="00023987">
        <w:trPr>
          <w:trHeight w:val="2745"/>
        </w:trPr>
        <w:tc>
          <w:tcPr>
            <w:tcW w:w="206" w:type="pct"/>
            <w:vAlign w:val="center"/>
          </w:tcPr>
          <w:p w:rsidR="00643889" w:rsidRPr="00C25054" w:rsidRDefault="00643889" w:rsidP="009C7074">
            <w:pPr>
              <w:jc w:val="both"/>
              <w:rPr>
                <w:color w:val="FF0000"/>
                <w:lang w:val="it-IT"/>
              </w:rPr>
            </w:pPr>
            <w:r w:rsidRPr="00C25054">
              <w:rPr>
                <w:color w:val="FF0000"/>
                <w:lang w:val="it-IT"/>
              </w:rPr>
              <w:t>4</w:t>
            </w:r>
          </w:p>
        </w:tc>
        <w:tc>
          <w:tcPr>
            <w:tcW w:w="1078" w:type="pct"/>
            <w:vAlign w:val="center"/>
          </w:tcPr>
          <w:p w:rsidR="00643889" w:rsidRPr="0022320F" w:rsidRDefault="00643889" w:rsidP="00074315">
            <w:pPr>
              <w:pStyle w:val="Heading1"/>
              <w:shd w:val="clear" w:color="auto" w:fill="FFFFFF"/>
              <w:spacing w:before="0" w:beforeAutospacing="0" w:after="0" w:afterAutospacing="0"/>
              <w:jc w:val="both"/>
              <w:rPr>
                <w:b w:val="0"/>
                <w:sz w:val="28"/>
                <w:szCs w:val="28"/>
                <w:lang w:val="it-IT"/>
              </w:rPr>
            </w:pPr>
            <w:r w:rsidRPr="0022320F">
              <w:rPr>
                <w:b w:val="0"/>
                <w:sz w:val="28"/>
                <w:szCs w:val="28"/>
                <w:lang w:val="it-IT"/>
              </w:rPr>
              <w:t>Hộ kinh doanh</w:t>
            </w:r>
          </w:p>
          <w:p w:rsidR="00643889" w:rsidRPr="0022320F" w:rsidRDefault="00643889" w:rsidP="00074315">
            <w:pPr>
              <w:jc w:val="both"/>
              <w:rPr>
                <w:bCs/>
                <w:lang w:val="it-IT"/>
              </w:rPr>
            </w:pPr>
            <w:r w:rsidRPr="0022320F">
              <w:rPr>
                <w:bCs/>
                <w:lang w:val="it-IT"/>
              </w:rPr>
              <w:t>Đại diện:</w:t>
            </w:r>
          </w:p>
          <w:p w:rsidR="00643889" w:rsidRPr="00AC05D7" w:rsidRDefault="00643889" w:rsidP="00074315">
            <w:pPr>
              <w:shd w:val="clear" w:color="auto" w:fill="FFFFFF"/>
              <w:jc w:val="both"/>
            </w:pPr>
            <w:r w:rsidRPr="00AC05D7">
              <w:t>Nguyễn Thị Dung</w:t>
            </w:r>
          </w:p>
        </w:tc>
        <w:tc>
          <w:tcPr>
            <w:tcW w:w="1341" w:type="pct"/>
            <w:vAlign w:val="center"/>
          </w:tcPr>
          <w:p w:rsidR="00643889" w:rsidRPr="00AC05D7" w:rsidRDefault="00643889" w:rsidP="00074315">
            <w:pPr>
              <w:pStyle w:val="NormalWeb"/>
              <w:spacing w:before="0" w:beforeAutospacing="0" w:after="0" w:afterAutospacing="0" w:line="280" w:lineRule="atLeast"/>
              <w:jc w:val="both"/>
              <w:rPr>
                <w:sz w:val="28"/>
                <w:szCs w:val="28"/>
              </w:rPr>
            </w:pPr>
          </w:p>
          <w:p w:rsidR="00643889" w:rsidRPr="00AC05D7" w:rsidRDefault="00643889" w:rsidP="00074315">
            <w:pPr>
              <w:shd w:val="clear" w:color="auto" w:fill="FFFFFF"/>
              <w:jc w:val="both"/>
            </w:pPr>
            <w:r w:rsidRPr="00AC05D7">
              <w:t>Xã Tiền Phong, huyện Mê Linh, Hà Nội</w:t>
            </w:r>
          </w:p>
          <w:p w:rsidR="00643889" w:rsidRPr="00AC05D7" w:rsidRDefault="00643889" w:rsidP="00074315">
            <w:pPr>
              <w:shd w:val="clear" w:color="auto" w:fill="FFFFFF"/>
              <w:jc w:val="both"/>
            </w:pPr>
            <w:r w:rsidRPr="00AC05D7">
              <w:t>ĐT: 0975.726.039</w:t>
            </w:r>
          </w:p>
          <w:p w:rsidR="00643889" w:rsidRPr="00AC05D7" w:rsidRDefault="00643889" w:rsidP="00074315">
            <w:pPr>
              <w:pStyle w:val="NormalWeb"/>
              <w:spacing w:before="0" w:beforeAutospacing="0" w:after="0" w:afterAutospacing="0" w:line="280" w:lineRule="atLeast"/>
              <w:jc w:val="both"/>
              <w:rPr>
                <w:sz w:val="28"/>
                <w:szCs w:val="28"/>
              </w:rPr>
            </w:pPr>
          </w:p>
          <w:p w:rsidR="00643889" w:rsidRPr="00AC05D7" w:rsidRDefault="00643889" w:rsidP="00074315">
            <w:pPr>
              <w:pStyle w:val="NormalWeb"/>
              <w:spacing w:before="0" w:beforeAutospacing="0" w:after="0" w:afterAutospacing="0" w:line="280" w:lineRule="atLeast"/>
              <w:jc w:val="both"/>
              <w:rPr>
                <w:sz w:val="28"/>
                <w:szCs w:val="28"/>
              </w:rPr>
            </w:pPr>
          </w:p>
        </w:tc>
        <w:tc>
          <w:tcPr>
            <w:tcW w:w="2375" w:type="pct"/>
            <w:vAlign w:val="center"/>
          </w:tcPr>
          <w:p w:rsidR="00643889" w:rsidRPr="00AC05D7" w:rsidRDefault="00643889" w:rsidP="00074315">
            <w:pPr>
              <w:shd w:val="clear" w:color="auto" w:fill="FFFFFF"/>
              <w:jc w:val="both"/>
            </w:pPr>
            <w:r w:rsidRPr="00AC05D7">
              <w:t>Chuyên bán buôn, bán lẻ các loại rau quả an toàn theo VietGAP. Thị trường tiêu thụ rộng khắp huyện Mê Linh và các vùng lân cận.</w:t>
            </w:r>
          </w:p>
        </w:tc>
      </w:tr>
    </w:tbl>
    <w:p w:rsidR="00981F82" w:rsidRPr="001E1533" w:rsidRDefault="00981F82" w:rsidP="002E0913">
      <w:pPr>
        <w:rPr>
          <w:bCs/>
          <w:lang w:val="it-IT"/>
        </w:rPr>
      </w:pPr>
    </w:p>
    <w:p w:rsidR="00212EB1" w:rsidRDefault="00212EB1" w:rsidP="00FE1C31">
      <w:pPr>
        <w:jc w:val="center"/>
        <w:rPr>
          <w:bCs/>
          <w:lang w:val="it-IT"/>
        </w:rPr>
      </w:pPr>
    </w:p>
    <w:p w:rsidR="00212EB1" w:rsidRDefault="00212EB1" w:rsidP="00FE1C31">
      <w:pPr>
        <w:jc w:val="center"/>
        <w:rPr>
          <w:bCs/>
          <w:lang w:val="it-IT"/>
        </w:rPr>
      </w:pPr>
    </w:p>
    <w:p w:rsidR="00A734E0" w:rsidRDefault="00A734E0" w:rsidP="00FE1C31">
      <w:pPr>
        <w:jc w:val="center"/>
        <w:rPr>
          <w:bCs/>
          <w:lang w:val="it-IT"/>
        </w:rPr>
      </w:pPr>
    </w:p>
    <w:p w:rsidR="00315D1C" w:rsidRDefault="00315D1C" w:rsidP="00FE1C31">
      <w:pPr>
        <w:jc w:val="center"/>
        <w:rPr>
          <w:bCs/>
          <w:lang w:val="it-IT"/>
        </w:rPr>
      </w:pPr>
    </w:p>
    <w:p w:rsidR="00212EB1" w:rsidRDefault="00212EB1" w:rsidP="00FE1C31">
      <w:pPr>
        <w:jc w:val="center"/>
        <w:rPr>
          <w:bCs/>
          <w:lang w:val="it-IT"/>
        </w:rPr>
      </w:pPr>
    </w:p>
    <w:p w:rsidR="00FE1C31" w:rsidRPr="001E1533" w:rsidRDefault="00FE1C31" w:rsidP="00FE1C31">
      <w:pPr>
        <w:jc w:val="center"/>
        <w:rPr>
          <w:bCs/>
          <w:lang w:val="it-IT"/>
        </w:rPr>
      </w:pPr>
      <w:r w:rsidRPr="001E1533">
        <w:rPr>
          <w:bCs/>
          <w:lang w:val="it-IT"/>
        </w:rPr>
        <w:t xml:space="preserve">NHU CẦU MUA, BÁN CỦA CÁC HỘ, CƠ SỞ SẢN XUẤT KINH DOANH </w:t>
      </w:r>
    </w:p>
    <w:p w:rsidR="00FE1C31" w:rsidRPr="00260E15" w:rsidRDefault="00FE1C31" w:rsidP="00FE1C31">
      <w:pPr>
        <w:jc w:val="center"/>
        <w:rPr>
          <w:bCs/>
          <w:lang w:val="it-IT"/>
        </w:rPr>
      </w:pPr>
      <w:r w:rsidRPr="00260E15">
        <w:rPr>
          <w:bCs/>
          <w:lang w:val="it-IT"/>
        </w:rPr>
        <w:t xml:space="preserve">TRÊN ĐỊA BÀN THÀNH PHỐ HÀ NỘI </w:t>
      </w:r>
    </w:p>
    <w:p w:rsidR="00C76D7A" w:rsidRPr="00260E15" w:rsidRDefault="00C76D7A" w:rsidP="00FE1C31">
      <w:pPr>
        <w:jc w:val="center"/>
        <w:rPr>
          <w:bCs/>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119"/>
        <w:gridCol w:w="2267"/>
        <w:gridCol w:w="3629"/>
      </w:tblGrid>
      <w:tr w:rsidR="001A6D8C"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1A6D8C" w:rsidRPr="001E1533" w:rsidRDefault="001A6D8C" w:rsidP="00E85D2C">
            <w:pPr>
              <w:pStyle w:val="NormalWeb"/>
              <w:spacing w:before="0" w:beforeAutospacing="0" w:after="0" w:afterAutospacing="0"/>
              <w:jc w:val="center"/>
              <w:rPr>
                <w:bCs/>
                <w:spacing w:val="-2"/>
                <w:sz w:val="28"/>
                <w:szCs w:val="28"/>
              </w:rPr>
            </w:pPr>
            <w:r w:rsidRPr="001E1533">
              <w:rPr>
                <w:bCs/>
                <w:spacing w:val="-2"/>
                <w:sz w:val="28"/>
                <w:szCs w:val="28"/>
              </w:rPr>
              <w:t>tt</w:t>
            </w:r>
          </w:p>
        </w:tc>
        <w:tc>
          <w:tcPr>
            <w:tcW w:w="1658" w:type="pct"/>
            <w:tcBorders>
              <w:top w:val="single" w:sz="4" w:space="0" w:color="auto"/>
              <w:left w:val="single" w:sz="4" w:space="0" w:color="auto"/>
              <w:bottom w:val="single" w:sz="4" w:space="0" w:color="auto"/>
              <w:right w:val="single" w:sz="4" w:space="0" w:color="auto"/>
            </w:tcBorders>
            <w:vAlign w:val="center"/>
          </w:tcPr>
          <w:p w:rsidR="001A6D8C" w:rsidRPr="001E1533" w:rsidRDefault="001A6D8C" w:rsidP="00E85D2C">
            <w:pPr>
              <w:pStyle w:val="NormalWeb"/>
              <w:spacing w:before="0" w:beforeAutospacing="0" w:after="0" w:afterAutospacing="0"/>
              <w:jc w:val="center"/>
              <w:rPr>
                <w:bCs/>
                <w:spacing w:val="-2"/>
                <w:sz w:val="28"/>
                <w:szCs w:val="28"/>
              </w:rPr>
            </w:pPr>
            <w:r w:rsidRPr="001E1533">
              <w:rPr>
                <w:bCs/>
                <w:spacing w:val="-2"/>
                <w:sz w:val="28"/>
                <w:szCs w:val="28"/>
              </w:rPr>
              <w:t>Đơn vị,</w:t>
            </w:r>
          </w:p>
          <w:p w:rsidR="001A6D8C" w:rsidRPr="001E1533" w:rsidRDefault="001A6D8C" w:rsidP="00E85D2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05" w:type="pct"/>
            <w:tcBorders>
              <w:top w:val="single" w:sz="4" w:space="0" w:color="auto"/>
              <w:left w:val="single" w:sz="4" w:space="0" w:color="auto"/>
              <w:bottom w:val="single" w:sz="4" w:space="0" w:color="auto"/>
              <w:right w:val="single" w:sz="4" w:space="0" w:color="auto"/>
            </w:tcBorders>
            <w:vAlign w:val="center"/>
          </w:tcPr>
          <w:p w:rsidR="001A6D8C" w:rsidRPr="001E1533" w:rsidRDefault="001A6D8C" w:rsidP="00E85D2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1929" w:type="pct"/>
            <w:tcBorders>
              <w:top w:val="single" w:sz="4" w:space="0" w:color="auto"/>
              <w:left w:val="single" w:sz="4" w:space="0" w:color="auto"/>
              <w:bottom w:val="single" w:sz="4" w:space="0" w:color="auto"/>
              <w:right w:val="single" w:sz="4" w:space="0" w:color="auto"/>
            </w:tcBorders>
            <w:vAlign w:val="center"/>
          </w:tcPr>
          <w:p w:rsidR="001A6D8C" w:rsidRPr="001E1533" w:rsidRDefault="001A6D8C" w:rsidP="00E85D2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C00A3"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0C00A3" w:rsidRPr="001E1533" w:rsidRDefault="000C00A3" w:rsidP="00E85D2C">
            <w:pPr>
              <w:pStyle w:val="NormalWeb"/>
              <w:spacing w:before="0" w:beforeAutospacing="0" w:after="0" w:afterAutospacing="0"/>
              <w:jc w:val="center"/>
              <w:rPr>
                <w:bCs/>
                <w:spacing w:val="-2"/>
                <w:sz w:val="28"/>
                <w:szCs w:val="28"/>
              </w:rPr>
            </w:pPr>
            <w:r>
              <w:rPr>
                <w:bCs/>
                <w:spacing w:val="-2"/>
                <w:sz w:val="28"/>
                <w:szCs w:val="28"/>
              </w:rPr>
              <w:t>1</w:t>
            </w:r>
          </w:p>
        </w:tc>
        <w:tc>
          <w:tcPr>
            <w:tcW w:w="1658"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jc w:val="both"/>
            </w:pPr>
            <w:r w:rsidRPr="000C00A3">
              <w:t xml:space="preserve">Cửa hàng Thực phẩm sạch Bếp Nhàn </w:t>
            </w:r>
          </w:p>
          <w:p w:rsidR="000C00A3" w:rsidRPr="000C00A3" w:rsidRDefault="000C00A3" w:rsidP="00074315">
            <w:pPr>
              <w:jc w:val="both"/>
            </w:pPr>
            <w:r w:rsidRPr="000C00A3">
              <w:t xml:space="preserve">Đại diện: </w:t>
            </w:r>
          </w:p>
          <w:p w:rsidR="000C00A3" w:rsidRPr="000C00A3" w:rsidRDefault="000C00A3" w:rsidP="00074315">
            <w:pPr>
              <w:jc w:val="both"/>
            </w:pPr>
            <w:r w:rsidRPr="000C00A3">
              <w:t>Đinh Thị Thanh Nhàn</w:t>
            </w:r>
          </w:p>
        </w:tc>
        <w:tc>
          <w:tcPr>
            <w:tcW w:w="1205"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shd w:val="clear" w:color="auto" w:fill="FFFFFF"/>
              <w:jc w:val="both"/>
              <w:rPr>
                <w:rStyle w:val="price"/>
                <w:bCs/>
              </w:rPr>
            </w:pPr>
            <w:r w:rsidRPr="000C00A3">
              <w:t>A29, Liền kề 6, Khu đô thị Mỗ Lao, Hà Đông</w:t>
            </w:r>
            <w:r w:rsidRPr="000C00A3">
              <w:rPr>
                <w:rStyle w:val="price"/>
                <w:bCs/>
              </w:rPr>
              <w:t>, Hà Nội</w:t>
            </w:r>
          </w:p>
          <w:p w:rsidR="000C00A3" w:rsidRPr="000C00A3" w:rsidRDefault="000C00A3" w:rsidP="00074315">
            <w:pPr>
              <w:shd w:val="clear" w:color="auto" w:fill="F7F7F7"/>
              <w:jc w:val="both"/>
            </w:pPr>
            <w:r w:rsidRPr="000C00A3">
              <w:t>ĐT: 0936.532523 – 0973.399323</w:t>
            </w:r>
          </w:p>
        </w:tc>
        <w:tc>
          <w:tcPr>
            <w:tcW w:w="1929"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shd w:val="clear" w:color="auto" w:fill="FFFFFF"/>
              </w:rPr>
              <w:t xml:space="preserve">Cửa hàng kinh doanh các loại nông sản thực phẩm và trái cây các loại, sản phẩm đảm bảo chất lượng ATTP </w:t>
            </w:r>
          </w:p>
        </w:tc>
      </w:tr>
      <w:tr w:rsidR="000C00A3"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0C00A3" w:rsidRPr="001E1533" w:rsidRDefault="000C00A3" w:rsidP="00E85D2C">
            <w:pPr>
              <w:pStyle w:val="NormalWeb"/>
              <w:spacing w:before="0" w:beforeAutospacing="0" w:after="0" w:afterAutospacing="0"/>
              <w:jc w:val="center"/>
              <w:rPr>
                <w:bCs/>
                <w:spacing w:val="-2"/>
                <w:sz w:val="28"/>
                <w:szCs w:val="28"/>
              </w:rPr>
            </w:pPr>
            <w:r>
              <w:rPr>
                <w:bCs/>
                <w:spacing w:val="-2"/>
                <w:sz w:val="28"/>
                <w:szCs w:val="28"/>
              </w:rPr>
              <w:t>2</w:t>
            </w:r>
          </w:p>
        </w:tc>
        <w:tc>
          <w:tcPr>
            <w:tcW w:w="1658"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jc w:val="both"/>
            </w:pPr>
            <w:r w:rsidRPr="000C00A3">
              <w:t xml:space="preserve">Cửa hàng Thực phẩm sạch Linh mart </w:t>
            </w:r>
          </w:p>
          <w:p w:rsidR="000C00A3" w:rsidRPr="000C00A3" w:rsidRDefault="000C00A3" w:rsidP="00074315">
            <w:pPr>
              <w:jc w:val="both"/>
            </w:pPr>
            <w:r w:rsidRPr="000C00A3">
              <w:t>Đại diện:</w:t>
            </w:r>
          </w:p>
          <w:p w:rsidR="000C00A3" w:rsidRPr="000C00A3" w:rsidRDefault="000C00A3" w:rsidP="00074315">
            <w:pPr>
              <w:jc w:val="both"/>
            </w:pPr>
            <w:r w:rsidRPr="000C00A3">
              <w:t>Nguyễn Phương Linh</w:t>
            </w:r>
          </w:p>
        </w:tc>
        <w:tc>
          <w:tcPr>
            <w:tcW w:w="1205"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Tòa nhà Green Star số 234 đường Phạm Văn Đồng, Quận Bắc Từ Liêm, Hà Nội</w:t>
            </w:r>
          </w:p>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ĐT: 0916.504548</w:t>
            </w:r>
          </w:p>
        </w:tc>
        <w:tc>
          <w:tcPr>
            <w:tcW w:w="1929"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shd w:val="clear" w:color="auto" w:fill="FFFFFF"/>
              </w:rPr>
              <w:t xml:space="preserve">Cửa hàng kinh doanh các loại nông sản thực phẩm và trái cây các loại, sản phẩm đảm bảo chất lượng ATTP </w:t>
            </w:r>
          </w:p>
        </w:tc>
      </w:tr>
      <w:tr w:rsidR="000C00A3"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0C00A3" w:rsidRPr="001E1533" w:rsidRDefault="000C00A3" w:rsidP="00E85D2C">
            <w:pPr>
              <w:pStyle w:val="NormalWeb"/>
              <w:spacing w:before="0" w:beforeAutospacing="0" w:after="0" w:afterAutospacing="0"/>
              <w:jc w:val="center"/>
              <w:rPr>
                <w:bCs/>
                <w:spacing w:val="-2"/>
                <w:sz w:val="28"/>
                <w:szCs w:val="28"/>
              </w:rPr>
            </w:pPr>
            <w:r>
              <w:rPr>
                <w:bCs/>
                <w:spacing w:val="-2"/>
                <w:sz w:val="28"/>
                <w:szCs w:val="28"/>
              </w:rPr>
              <w:t>3</w:t>
            </w:r>
          </w:p>
        </w:tc>
        <w:tc>
          <w:tcPr>
            <w:tcW w:w="1658"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jc w:val="both"/>
            </w:pPr>
            <w:r w:rsidRPr="000C00A3">
              <w:t>Cửa hàng Thực phẩm sạch Lộc Lan</w:t>
            </w:r>
          </w:p>
          <w:p w:rsidR="0022320F" w:rsidRDefault="000C00A3" w:rsidP="00074315">
            <w:pPr>
              <w:jc w:val="both"/>
            </w:pPr>
            <w:r w:rsidRPr="000C00A3">
              <w:t xml:space="preserve">Đại diện: </w:t>
            </w:r>
          </w:p>
          <w:p w:rsidR="000C00A3" w:rsidRPr="000C00A3" w:rsidRDefault="000C00A3" w:rsidP="00074315">
            <w:pPr>
              <w:jc w:val="both"/>
            </w:pPr>
            <w:r w:rsidRPr="000C00A3">
              <w:t>Trần Đình Sơn</w:t>
            </w:r>
          </w:p>
        </w:tc>
        <w:tc>
          <w:tcPr>
            <w:tcW w:w="1205"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Số 435 Đội Cấn, quận Ba Đình, Hà Nội</w:t>
            </w:r>
          </w:p>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ĐT: 0947.463886</w:t>
            </w:r>
          </w:p>
        </w:tc>
        <w:tc>
          <w:tcPr>
            <w:tcW w:w="1929"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shd w:val="clear" w:color="auto" w:fill="FFFFFF"/>
              </w:rPr>
              <w:t xml:space="preserve">Cửa hàng kinh doanh các loại nông sản thực phẩm và trái cây các loại, sản phẩm đảm bảo chất lượng ATTP </w:t>
            </w:r>
          </w:p>
        </w:tc>
      </w:tr>
      <w:tr w:rsidR="000C00A3" w:rsidRPr="001E1533" w:rsidTr="00F66DA3">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0C00A3" w:rsidRPr="001E1533" w:rsidRDefault="000C00A3" w:rsidP="00E85D2C">
            <w:pPr>
              <w:pStyle w:val="NormalWeb"/>
              <w:spacing w:before="0" w:beforeAutospacing="0" w:after="0" w:afterAutospacing="0"/>
              <w:jc w:val="center"/>
              <w:rPr>
                <w:bCs/>
                <w:spacing w:val="-2"/>
                <w:sz w:val="28"/>
                <w:szCs w:val="28"/>
              </w:rPr>
            </w:pPr>
            <w:r>
              <w:rPr>
                <w:bCs/>
                <w:spacing w:val="-2"/>
                <w:sz w:val="28"/>
                <w:szCs w:val="28"/>
              </w:rPr>
              <w:t>4</w:t>
            </w:r>
          </w:p>
        </w:tc>
        <w:tc>
          <w:tcPr>
            <w:tcW w:w="1658"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jc w:val="both"/>
            </w:pPr>
            <w:r w:rsidRPr="000C00A3">
              <w:t>Cửa hàng Thực phẩm sạch Phúc Hậu</w:t>
            </w:r>
          </w:p>
          <w:p w:rsidR="0022320F" w:rsidRDefault="000C00A3" w:rsidP="00074315">
            <w:pPr>
              <w:jc w:val="both"/>
            </w:pPr>
            <w:r w:rsidRPr="000C00A3">
              <w:t xml:space="preserve">Đại diện: </w:t>
            </w:r>
          </w:p>
          <w:p w:rsidR="000C00A3" w:rsidRPr="000C00A3" w:rsidRDefault="000C00A3" w:rsidP="00074315">
            <w:pPr>
              <w:jc w:val="both"/>
            </w:pPr>
            <w:r w:rsidRPr="000C00A3">
              <w:t>Nguyễn Thị Hậu</w:t>
            </w:r>
          </w:p>
        </w:tc>
        <w:tc>
          <w:tcPr>
            <w:tcW w:w="1205"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Số 53 Vạn Bảo, P. Liễu Giai, quận Ba Đình, Hà Nội</w:t>
            </w:r>
          </w:p>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rPr>
              <w:t>ĐT: 0982.164624</w:t>
            </w:r>
          </w:p>
          <w:p w:rsidR="000C00A3" w:rsidRPr="000C00A3" w:rsidRDefault="000C00A3" w:rsidP="00074315"/>
          <w:p w:rsidR="000C00A3" w:rsidRPr="000C00A3" w:rsidRDefault="000C00A3" w:rsidP="00074315"/>
        </w:tc>
        <w:tc>
          <w:tcPr>
            <w:tcW w:w="1929" w:type="pct"/>
            <w:tcBorders>
              <w:top w:val="single" w:sz="4" w:space="0" w:color="auto"/>
              <w:left w:val="single" w:sz="4" w:space="0" w:color="auto"/>
              <w:bottom w:val="single" w:sz="4" w:space="0" w:color="auto"/>
              <w:right w:val="single" w:sz="4" w:space="0" w:color="auto"/>
            </w:tcBorders>
            <w:vAlign w:val="center"/>
          </w:tcPr>
          <w:p w:rsidR="000C00A3" w:rsidRPr="000C00A3" w:rsidRDefault="000C00A3" w:rsidP="00074315">
            <w:pPr>
              <w:pStyle w:val="NormalWeb"/>
              <w:shd w:val="clear" w:color="auto" w:fill="FFFFFF"/>
              <w:spacing w:before="0" w:beforeAutospacing="0" w:after="0" w:afterAutospacing="0"/>
              <w:jc w:val="both"/>
              <w:rPr>
                <w:sz w:val="28"/>
                <w:szCs w:val="28"/>
              </w:rPr>
            </w:pPr>
            <w:r w:rsidRPr="000C00A3">
              <w:rPr>
                <w:sz w:val="28"/>
                <w:szCs w:val="28"/>
                <w:shd w:val="clear" w:color="auto" w:fill="FFFFFF"/>
              </w:rPr>
              <w:t xml:space="preserve">Cửa hàng kinh doanh các loại nông sản thực phẩm và trái cây các loại, sản phẩm đảm bảo chất lượng ATTP </w:t>
            </w:r>
          </w:p>
        </w:tc>
      </w:tr>
    </w:tbl>
    <w:p w:rsidR="00D63653" w:rsidRPr="00260E15" w:rsidRDefault="00D63653" w:rsidP="00D63653">
      <w:pPr>
        <w:jc w:val="center"/>
        <w:rPr>
          <w:bCs/>
          <w:lang w:val="it-IT"/>
        </w:rPr>
      </w:pPr>
    </w:p>
    <w:p w:rsidR="00F07FD2" w:rsidRPr="00260E15" w:rsidRDefault="00F07FD2" w:rsidP="00D563D5">
      <w:pPr>
        <w:rPr>
          <w:bCs/>
          <w:color w:val="000000" w:themeColor="text1"/>
          <w:lang w:val="it-IT"/>
        </w:rPr>
      </w:pPr>
    </w:p>
    <w:p w:rsidR="00212EB1" w:rsidRDefault="00212EB1" w:rsidP="001A3793">
      <w:pPr>
        <w:jc w:val="center"/>
        <w:rPr>
          <w:bCs/>
          <w:lang w:val="es-ES"/>
        </w:rPr>
      </w:pPr>
    </w:p>
    <w:p w:rsidR="006476B8" w:rsidRDefault="006476B8" w:rsidP="001A3793">
      <w:pPr>
        <w:jc w:val="center"/>
        <w:rPr>
          <w:bCs/>
          <w:lang w:val="es-ES"/>
        </w:rPr>
      </w:pPr>
    </w:p>
    <w:p w:rsidR="006476B8" w:rsidRDefault="006476B8" w:rsidP="001A3793">
      <w:pPr>
        <w:jc w:val="center"/>
        <w:rPr>
          <w:bCs/>
          <w:lang w:val="es-ES"/>
        </w:rPr>
      </w:pPr>
    </w:p>
    <w:p w:rsidR="006476B8" w:rsidRDefault="006476B8"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0C00A3" w:rsidRDefault="000C00A3" w:rsidP="001A3793">
      <w:pPr>
        <w:jc w:val="center"/>
        <w:rPr>
          <w:bCs/>
          <w:lang w:val="es-ES"/>
        </w:rPr>
      </w:pPr>
    </w:p>
    <w:p w:rsidR="006476B8" w:rsidRDefault="006476B8" w:rsidP="001A3793">
      <w:pPr>
        <w:jc w:val="center"/>
        <w:rPr>
          <w:bCs/>
          <w:lang w:val="es-ES"/>
        </w:rPr>
      </w:pPr>
    </w:p>
    <w:p w:rsidR="006476B8" w:rsidRDefault="006476B8" w:rsidP="001A3793">
      <w:pPr>
        <w:jc w:val="center"/>
        <w:rPr>
          <w:bCs/>
          <w:lang w:val="es-ES"/>
        </w:rPr>
      </w:pPr>
    </w:p>
    <w:p w:rsidR="001A3793" w:rsidRPr="001E1533" w:rsidRDefault="001A3793" w:rsidP="001A3793">
      <w:pPr>
        <w:jc w:val="center"/>
        <w:rPr>
          <w:bCs/>
          <w:lang w:val="es-ES"/>
        </w:rPr>
      </w:pPr>
      <w:r w:rsidRPr="001E1533">
        <w:rPr>
          <w:bCs/>
          <w:lang w:val="es-ES"/>
        </w:rPr>
        <w:lastRenderedPageBreak/>
        <w:t>NHU CẦU MUA, BÁN CỦA CÁC TRANG TRẠI</w:t>
      </w:r>
    </w:p>
    <w:p w:rsidR="001A3793" w:rsidRDefault="001A3793" w:rsidP="001A3793">
      <w:pPr>
        <w:jc w:val="center"/>
        <w:rPr>
          <w:bCs/>
          <w:lang w:val="es-ES"/>
        </w:rPr>
      </w:pPr>
      <w:r w:rsidRPr="001E1533">
        <w:rPr>
          <w:bCs/>
          <w:lang w:val="es-ES"/>
        </w:rPr>
        <w:t>TRÊN ĐỊA BÀN</w:t>
      </w:r>
      <w:r w:rsidR="007364C2" w:rsidRPr="001E1533">
        <w:rPr>
          <w:bCs/>
          <w:lang w:val="es-ES"/>
        </w:rPr>
        <w:t xml:space="preserve"> THÀNH PHỐ</w:t>
      </w:r>
      <w:r w:rsidRPr="001E1533">
        <w:rPr>
          <w:bCs/>
          <w:lang w:val="es-ES"/>
        </w:rPr>
        <w:t xml:space="preserve"> HÀ NỘI</w:t>
      </w:r>
    </w:p>
    <w:p w:rsidR="00AB6602" w:rsidRDefault="00AB6602" w:rsidP="001A3793">
      <w:pPr>
        <w:jc w:val="center"/>
        <w:rPr>
          <w:bCs/>
          <w:lang w:val="es-ES"/>
        </w:rPr>
      </w:pPr>
    </w:p>
    <w:p w:rsidR="00B75DB3" w:rsidRPr="001E1533" w:rsidRDefault="00B75DB3" w:rsidP="001A3793">
      <w:pPr>
        <w:jc w:val="center"/>
        <w:rPr>
          <w:bCs/>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051"/>
        <w:gridCol w:w="2349"/>
        <w:gridCol w:w="4455"/>
      </w:tblGrid>
      <w:tr w:rsidR="0096752A" w:rsidRPr="001E1533" w:rsidTr="001A6D8C">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108"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407"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107774" w:rsidRPr="0022320F" w:rsidTr="001A6D8C">
        <w:trPr>
          <w:trHeight w:val="2083"/>
        </w:trPr>
        <w:tc>
          <w:tcPr>
            <w:tcW w:w="216" w:type="pct"/>
            <w:vAlign w:val="center"/>
          </w:tcPr>
          <w:p w:rsidR="00107774" w:rsidRPr="001E1533" w:rsidRDefault="00107774" w:rsidP="005A7945">
            <w:pPr>
              <w:jc w:val="both"/>
            </w:pPr>
            <w:r w:rsidRPr="001E1533">
              <w:t>1</w:t>
            </w:r>
          </w:p>
        </w:tc>
        <w:tc>
          <w:tcPr>
            <w:tcW w:w="1108" w:type="pct"/>
            <w:vAlign w:val="center"/>
          </w:tcPr>
          <w:p w:rsidR="00107774" w:rsidRPr="0096752A" w:rsidRDefault="00107774" w:rsidP="007170E1">
            <w:pPr>
              <w:shd w:val="clear" w:color="auto" w:fill="FFFFFF"/>
              <w:jc w:val="both"/>
            </w:pPr>
            <w:r w:rsidRPr="0096752A">
              <w:t xml:space="preserve">HTX Sản xuất và kinh doanh sản phẩm nông nghiệp Phúc Thọ </w:t>
            </w:r>
          </w:p>
          <w:p w:rsidR="0022320F" w:rsidRDefault="00107774" w:rsidP="007170E1">
            <w:pPr>
              <w:shd w:val="clear" w:color="auto" w:fill="FFFFFF"/>
              <w:jc w:val="both"/>
            </w:pPr>
            <w:r w:rsidRPr="0096752A">
              <w:t>Đại diện:</w:t>
            </w:r>
          </w:p>
          <w:p w:rsidR="00107774" w:rsidRPr="0096752A" w:rsidRDefault="00107774" w:rsidP="007170E1">
            <w:pPr>
              <w:shd w:val="clear" w:color="auto" w:fill="FFFFFF"/>
              <w:jc w:val="both"/>
              <w:rPr>
                <w:bCs/>
              </w:rPr>
            </w:pPr>
            <w:r w:rsidRPr="0096752A">
              <w:t xml:space="preserve"> Nguyễn Hưng Thịnh</w:t>
            </w:r>
          </w:p>
        </w:tc>
        <w:tc>
          <w:tcPr>
            <w:tcW w:w="1269" w:type="pct"/>
            <w:vAlign w:val="center"/>
          </w:tcPr>
          <w:p w:rsidR="00107774" w:rsidRPr="0096752A" w:rsidRDefault="00107774" w:rsidP="007170E1">
            <w:pPr>
              <w:shd w:val="clear" w:color="auto" w:fill="FFFFFF"/>
              <w:tabs>
                <w:tab w:val="center" w:pos="4320"/>
              </w:tabs>
              <w:jc w:val="both"/>
            </w:pPr>
          </w:p>
          <w:p w:rsidR="00107774" w:rsidRPr="0096752A" w:rsidRDefault="00107774" w:rsidP="007170E1">
            <w:pPr>
              <w:shd w:val="clear" w:color="auto" w:fill="FFFFFF"/>
              <w:tabs>
                <w:tab w:val="center" w:pos="4320"/>
              </w:tabs>
              <w:jc w:val="both"/>
            </w:pPr>
          </w:p>
          <w:p w:rsidR="00107774" w:rsidRPr="0096752A" w:rsidRDefault="00107774" w:rsidP="007170E1">
            <w:pPr>
              <w:jc w:val="both"/>
              <w:rPr>
                <w:lang w:val="de-DE"/>
              </w:rPr>
            </w:pPr>
          </w:p>
          <w:p w:rsidR="00107774" w:rsidRPr="0096752A" w:rsidRDefault="00107774" w:rsidP="007170E1">
            <w:pPr>
              <w:spacing w:line="360" w:lineRule="auto"/>
              <w:rPr>
                <w:lang w:val="nl-NL"/>
              </w:rPr>
            </w:pPr>
            <w:r w:rsidRPr="0022320F">
              <w:rPr>
                <w:lang w:val="de-DE"/>
              </w:rPr>
              <w:t xml:space="preserve">Thọ lộc, </w:t>
            </w:r>
            <w:r w:rsidR="0022320F">
              <w:rPr>
                <w:lang w:val="de-DE"/>
              </w:rPr>
              <w:t xml:space="preserve">huyện </w:t>
            </w:r>
            <w:r w:rsidRPr="0022320F">
              <w:rPr>
                <w:lang w:val="de-DE"/>
              </w:rPr>
              <w:t>Phúc Thọ,</w:t>
            </w:r>
            <w:r w:rsidR="0022320F">
              <w:rPr>
                <w:lang w:val="de-DE"/>
              </w:rPr>
              <w:t xml:space="preserve"> </w:t>
            </w:r>
            <w:r w:rsidRPr="0096752A">
              <w:rPr>
                <w:lang w:val="nl-NL"/>
              </w:rPr>
              <w:t>Hà Nội</w:t>
            </w:r>
          </w:p>
          <w:p w:rsidR="00107774" w:rsidRPr="0096752A" w:rsidRDefault="00107774" w:rsidP="007170E1">
            <w:pPr>
              <w:shd w:val="clear" w:color="auto" w:fill="FFFFFF"/>
              <w:jc w:val="both"/>
            </w:pPr>
            <w:r w:rsidRPr="0096752A">
              <w:rPr>
                <w:lang w:val="it-IT"/>
              </w:rPr>
              <w:t xml:space="preserve">ĐT: </w:t>
            </w:r>
            <w:r w:rsidRPr="0096752A">
              <w:t>01234169520</w:t>
            </w:r>
          </w:p>
          <w:p w:rsidR="00107774" w:rsidRPr="0096752A" w:rsidRDefault="00107774" w:rsidP="007170E1">
            <w:pPr>
              <w:jc w:val="both"/>
            </w:pPr>
          </w:p>
        </w:tc>
        <w:tc>
          <w:tcPr>
            <w:tcW w:w="2407" w:type="pct"/>
            <w:vAlign w:val="center"/>
          </w:tcPr>
          <w:p w:rsidR="00107774" w:rsidRPr="0096752A" w:rsidRDefault="00107774" w:rsidP="007170E1">
            <w:pPr>
              <w:shd w:val="clear" w:color="auto" w:fill="FFFFFF"/>
              <w:jc w:val="both"/>
              <w:rPr>
                <w:lang w:val="it-IT"/>
              </w:rPr>
            </w:pPr>
            <w:r w:rsidRPr="0096752A">
              <w:rPr>
                <w:lang w:val="it-IT"/>
              </w:rPr>
              <w:t xml:space="preserve">Chuyên cung cấp thịt lợn thương phẩm. </w:t>
            </w:r>
            <w:r w:rsidRPr="0096752A">
              <w:rPr>
                <w:lang w:val="vi-VN"/>
              </w:rPr>
              <w:t>Thị trường tiêu thụ rộng khắp Hà Nội và các tỉnh, thành trong cả nước</w:t>
            </w:r>
          </w:p>
        </w:tc>
      </w:tr>
      <w:tr w:rsidR="00107774" w:rsidRPr="00260E15" w:rsidTr="001A6D8C">
        <w:trPr>
          <w:trHeight w:val="2745"/>
        </w:trPr>
        <w:tc>
          <w:tcPr>
            <w:tcW w:w="216" w:type="pct"/>
            <w:vAlign w:val="center"/>
          </w:tcPr>
          <w:p w:rsidR="00107774" w:rsidRPr="001E1533" w:rsidRDefault="00107774" w:rsidP="0022563E">
            <w:pPr>
              <w:jc w:val="both"/>
            </w:pPr>
            <w:r w:rsidRPr="001E1533">
              <w:t>2</w:t>
            </w:r>
          </w:p>
        </w:tc>
        <w:tc>
          <w:tcPr>
            <w:tcW w:w="1108" w:type="pct"/>
            <w:vAlign w:val="center"/>
          </w:tcPr>
          <w:p w:rsidR="00107774" w:rsidRPr="0096752A" w:rsidRDefault="00107774" w:rsidP="007170E1">
            <w:r w:rsidRPr="0096752A">
              <w:t>Trang trại chăn nuôi</w:t>
            </w:r>
          </w:p>
          <w:p w:rsidR="0022320F" w:rsidRDefault="00107774" w:rsidP="007170E1">
            <w:pPr>
              <w:pStyle w:val="NormalWeb"/>
              <w:spacing w:before="0" w:beforeAutospacing="0" w:after="0" w:afterAutospacing="0" w:line="280" w:lineRule="atLeast"/>
              <w:jc w:val="both"/>
              <w:rPr>
                <w:sz w:val="28"/>
                <w:szCs w:val="28"/>
              </w:rPr>
            </w:pPr>
            <w:r w:rsidRPr="0096752A">
              <w:rPr>
                <w:sz w:val="28"/>
                <w:szCs w:val="28"/>
              </w:rPr>
              <w:t>Đại diện:</w:t>
            </w:r>
          </w:p>
          <w:p w:rsidR="00107774" w:rsidRPr="0096752A" w:rsidRDefault="00107774" w:rsidP="007170E1">
            <w:pPr>
              <w:pStyle w:val="NormalWeb"/>
              <w:spacing w:before="0" w:beforeAutospacing="0" w:after="0" w:afterAutospacing="0" w:line="280" w:lineRule="atLeast"/>
              <w:jc w:val="both"/>
              <w:rPr>
                <w:sz w:val="28"/>
                <w:szCs w:val="28"/>
              </w:rPr>
            </w:pPr>
            <w:r w:rsidRPr="0096752A">
              <w:rPr>
                <w:sz w:val="28"/>
                <w:szCs w:val="28"/>
              </w:rPr>
              <w:t xml:space="preserve"> Nguyễn Văn Dân</w:t>
            </w:r>
          </w:p>
        </w:tc>
        <w:tc>
          <w:tcPr>
            <w:tcW w:w="1269" w:type="pct"/>
            <w:vAlign w:val="center"/>
          </w:tcPr>
          <w:p w:rsidR="00107774" w:rsidRPr="0096752A" w:rsidRDefault="00107774" w:rsidP="007170E1">
            <w:pPr>
              <w:shd w:val="clear" w:color="auto" w:fill="FFFFFF"/>
              <w:jc w:val="both"/>
            </w:pPr>
          </w:p>
          <w:p w:rsidR="00107774" w:rsidRPr="0096752A" w:rsidRDefault="00107774" w:rsidP="007170E1">
            <w:pPr>
              <w:shd w:val="clear" w:color="auto" w:fill="FFFFFF"/>
              <w:jc w:val="both"/>
            </w:pPr>
            <w:r w:rsidRPr="0096752A">
              <w:t>Thôn Thành Vật, xã Đồng Tiến, Ứng Hòa,</w:t>
            </w:r>
            <w:r w:rsidR="0022320F">
              <w:t xml:space="preserve"> </w:t>
            </w:r>
            <w:r w:rsidRPr="0096752A">
              <w:rPr>
                <w:lang w:val="nl-NL"/>
              </w:rPr>
              <w:t>Hà Nội</w:t>
            </w:r>
          </w:p>
          <w:p w:rsidR="00107774" w:rsidRPr="0096752A" w:rsidRDefault="00107774" w:rsidP="007170E1">
            <w:pPr>
              <w:shd w:val="clear" w:color="auto" w:fill="FFFFFF"/>
              <w:jc w:val="both"/>
            </w:pPr>
            <w:r w:rsidRPr="0096752A">
              <w:t>ĐT:</w:t>
            </w:r>
            <w:r w:rsidR="0022320F">
              <w:t xml:space="preserve"> </w:t>
            </w:r>
            <w:r w:rsidRPr="0096752A">
              <w:rPr>
                <w:lang w:val="de-DE"/>
              </w:rPr>
              <w:t>0986178660</w:t>
            </w:r>
          </w:p>
          <w:p w:rsidR="00107774" w:rsidRPr="0096752A" w:rsidRDefault="00107774" w:rsidP="007170E1">
            <w:pPr>
              <w:shd w:val="clear" w:color="auto" w:fill="FFFFFF"/>
              <w:jc w:val="both"/>
            </w:pPr>
          </w:p>
          <w:p w:rsidR="00107774" w:rsidRPr="0096752A" w:rsidRDefault="00107774" w:rsidP="007170E1">
            <w:pPr>
              <w:pStyle w:val="NormalWeb"/>
              <w:spacing w:before="0" w:beforeAutospacing="0" w:after="0" w:afterAutospacing="0" w:line="280" w:lineRule="atLeast"/>
              <w:jc w:val="both"/>
              <w:rPr>
                <w:sz w:val="28"/>
                <w:szCs w:val="28"/>
              </w:rPr>
            </w:pPr>
          </w:p>
        </w:tc>
        <w:tc>
          <w:tcPr>
            <w:tcW w:w="2407" w:type="pct"/>
            <w:vAlign w:val="center"/>
          </w:tcPr>
          <w:p w:rsidR="00107774" w:rsidRPr="0096752A" w:rsidRDefault="00107774" w:rsidP="007170E1">
            <w:pPr>
              <w:shd w:val="clear" w:color="auto" w:fill="FFFFFF"/>
              <w:jc w:val="both"/>
            </w:pPr>
            <w:r w:rsidRPr="0096752A">
              <w:rPr>
                <w:lang w:val="it-IT"/>
              </w:rPr>
              <w:t>Chuyên cung cấp c</w:t>
            </w:r>
            <w:r w:rsidRPr="0096752A">
              <w:t>á thương phẩm các loại. Thị trường tiêu thụ rộng khắp huyện Ứng Hòa và các vùng lân cận.</w:t>
            </w:r>
          </w:p>
        </w:tc>
      </w:tr>
      <w:tr w:rsidR="00107774" w:rsidRPr="001E1533" w:rsidTr="001A6D8C">
        <w:trPr>
          <w:trHeight w:val="1833"/>
        </w:trPr>
        <w:tc>
          <w:tcPr>
            <w:tcW w:w="216" w:type="pct"/>
            <w:vAlign w:val="center"/>
          </w:tcPr>
          <w:p w:rsidR="00107774" w:rsidRPr="001E1533" w:rsidRDefault="00107774" w:rsidP="001E1614">
            <w:pPr>
              <w:jc w:val="both"/>
            </w:pPr>
            <w:r w:rsidRPr="001E1533">
              <w:t>3</w:t>
            </w:r>
          </w:p>
        </w:tc>
        <w:tc>
          <w:tcPr>
            <w:tcW w:w="1108" w:type="pct"/>
            <w:vAlign w:val="center"/>
          </w:tcPr>
          <w:p w:rsidR="00107774" w:rsidRPr="00686073" w:rsidRDefault="00D93F83" w:rsidP="007170E1">
            <w:pPr>
              <w:jc w:val="both"/>
            </w:pPr>
            <w:r>
              <w:t>Công ty cổ phần Tiên Viên</w:t>
            </w:r>
          </w:p>
          <w:p w:rsidR="00107774" w:rsidRPr="00686073" w:rsidRDefault="00107774" w:rsidP="007170E1">
            <w:pPr>
              <w:jc w:val="both"/>
            </w:pPr>
            <w:r w:rsidRPr="00686073">
              <w:t xml:space="preserve">Đại diện: </w:t>
            </w:r>
          </w:p>
          <w:p w:rsidR="00107774" w:rsidRPr="0096752A" w:rsidRDefault="00D93F83" w:rsidP="007170E1">
            <w:pPr>
              <w:pStyle w:val="NormalWeb"/>
              <w:spacing w:before="0" w:beforeAutospacing="0" w:after="0" w:afterAutospacing="0" w:line="280" w:lineRule="atLeast"/>
              <w:jc w:val="both"/>
              <w:rPr>
                <w:sz w:val="28"/>
                <w:szCs w:val="28"/>
              </w:rPr>
            </w:pPr>
            <w:r>
              <w:rPr>
                <w:sz w:val="28"/>
                <w:szCs w:val="28"/>
              </w:rPr>
              <w:t>Đặng Đình Tiên</w:t>
            </w:r>
          </w:p>
        </w:tc>
        <w:tc>
          <w:tcPr>
            <w:tcW w:w="1269" w:type="pct"/>
            <w:vAlign w:val="center"/>
          </w:tcPr>
          <w:p w:rsidR="00107774" w:rsidRPr="0096752A" w:rsidRDefault="00107774" w:rsidP="007170E1">
            <w:pPr>
              <w:shd w:val="clear" w:color="auto" w:fill="FFFFFF"/>
              <w:jc w:val="both"/>
            </w:pPr>
          </w:p>
          <w:p w:rsidR="00107774" w:rsidRPr="0096752A" w:rsidRDefault="0022320F" w:rsidP="007170E1">
            <w:pPr>
              <w:shd w:val="clear" w:color="auto" w:fill="FFFFFF"/>
              <w:jc w:val="both"/>
            </w:pPr>
            <w:r>
              <w:t xml:space="preserve">Xã Đại Yên, huyện Chương Mỹ, </w:t>
            </w:r>
            <w:r w:rsidR="00107774" w:rsidRPr="0096752A">
              <w:rPr>
                <w:lang w:val="nl-NL"/>
              </w:rPr>
              <w:t>Hà Nội</w:t>
            </w:r>
          </w:p>
          <w:p w:rsidR="00107774" w:rsidRPr="0096752A" w:rsidRDefault="0022320F" w:rsidP="007170E1">
            <w:pPr>
              <w:shd w:val="clear" w:color="auto" w:fill="FFFFFF"/>
              <w:jc w:val="both"/>
            </w:pPr>
            <w:r>
              <w:t>ĐT: 03</w:t>
            </w:r>
            <w:r w:rsidR="00107774" w:rsidRPr="0096752A">
              <w:t>65889750</w:t>
            </w:r>
          </w:p>
          <w:p w:rsidR="00107774" w:rsidRPr="0096752A" w:rsidRDefault="00107774" w:rsidP="007170E1">
            <w:pPr>
              <w:shd w:val="clear" w:color="auto" w:fill="FFFFFF"/>
              <w:jc w:val="both"/>
            </w:pPr>
          </w:p>
          <w:p w:rsidR="00107774" w:rsidRPr="0096752A" w:rsidRDefault="00107774" w:rsidP="007170E1">
            <w:pPr>
              <w:pStyle w:val="NormalWeb"/>
              <w:spacing w:before="0" w:beforeAutospacing="0" w:after="0" w:afterAutospacing="0" w:line="280" w:lineRule="atLeast"/>
              <w:jc w:val="both"/>
              <w:rPr>
                <w:sz w:val="28"/>
                <w:szCs w:val="28"/>
              </w:rPr>
            </w:pPr>
          </w:p>
        </w:tc>
        <w:tc>
          <w:tcPr>
            <w:tcW w:w="2407" w:type="pct"/>
            <w:vAlign w:val="center"/>
          </w:tcPr>
          <w:p w:rsidR="00107774" w:rsidRPr="0096752A" w:rsidRDefault="00107774" w:rsidP="00D93F83">
            <w:pPr>
              <w:shd w:val="clear" w:color="auto" w:fill="FFFFFF"/>
              <w:jc w:val="both"/>
            </w:pPr>
            <w:r w:rsidRPr="0096752A">
              <w:rPr>
                <w:lang w:val="it-IT"/>
              </w:rPr>
              <w:t xml:space="preserve">Chuyên cung cấp </w:t>
            </w:r>
            <w:r w:rsidR="00D93F83">
              <w:rPr>
                <w:lang w:val="it-IT"/>
              </w:rPr>
              <w:t>trứng gà đảm bảo chất lượng</w:t>
            </w:r>
            <w:r w:rsidRPr="0096752A">
              <w:t xml:space="preserve">. </w:t>
            </w:r>
            <w:r w:rsidRPr="0096752A">
              <w:rPr>
                <w:lang w:val="vi-VN"/>
              </w:rPr>
              <w:t>Thị trường tiêu thụ rộng khắp Hà Nội và các tỉnh, thành trong cả nước</w:t>
            </w:r>
          </w:p>
        </w:tc>
      </w:tr>
      <w:tr w:rsidR="00107774" w:rsidRPr="001E1533" w:rsidTr="001A6D8C">
        <w:trPr>
          <w:trHeight w:val="1338"/>
        </w:trPr>
        <w:tc>
          <w:tcPr>
            <w:tcW w:w="216" w:type="pct"/>
            <w:vAlign w:val="center"/>
          </w:tcPr>
          <w:p w:rsidR="00107774" w:rsidRPr="001E1533" w:rsidRDefault="00107774" w:rsidP="00A53C03">
            <w:pPr>
              <w:jc w:val="both"/>
            </w:pPr>
            <w:r w:rsidRPr="001E1533">
              <w:t>4</w:t>
            </w:r>
          </w:p>
        </w:tc>
        <w:tc>
          <w:tcPr>
            <w:tcW w:w="1108" w:type="pct"/>
            <w:vAlign w:val="center"/>
          </w:tcPr>
          <w:p w:rsidR="00107774" w:rsidRPr="0096752A" w:rsidRDefault="00107774" w:rsidP="007170E1">
            <w:pPr>
              <w:jc w:val="both"/>
            </w:pPr>
            <w:r w:rsidRPr="0096752A">
              <w:t>Trang trại chăn nuôi Đà Điểu</w:t>
            </w:r>
          </w:p>
          <w:p w:rsidR="00107774" w:rsidRPr="0096752A" w:rsidRDefault="00107774" w:rsidP="007170E1">
            <w:pPr>
              <w:jc w:val="both"/>
            </w:pPr>
            <w:r w:rsidRPr="0096752A">
              <w:t>Đại diện:</w:t>
            </w:r>
          </w:p>
          <w:p w:rsidR="00107774" w:rsidRPr="0096752A" w:rsidRDefault="00107774" w:rsidP="007170E1">
            <w:pPr>
              <w:shd w:val="clear" w:color="auto" w:fill="FFFFFF"/>
              <w:jc w:val="both"/>
            </w:pPr>
            <w:r w:rsidRPr="0096752A">
              <w:t>Phan Ngọc Tú</w:t>
            </w:r>
          </w:p>
        </w:tc>
        <w:tc>
          <w:tcPr>
            <w:tcW w:w="1269" w:type="pct"/>
            <w:vAlign w:val="center"/>
          </w:tcPr>
          <w:p w:rsidR="00107774" w:rsidRPr="0096752A" w:rsidRDefault="00107774" w:rsidP="007170E1">
            <w:pPr>
              <w:pStyle w:val="NormalWeb"/>
              <w:spacing w:before="0" w:beforeAutospacing="0" w:after="0" w:afterAutospacing="0" w:line="280" w:lineRule="atLeast"/>
              <w:jc w:val="both"/>
              <w:rPr>
                <w:sz w:val="28"/>
                <w:szCs w:val="28"/>
              </w:rPr>
            </w:pPr>
          </w:p>
          <w:p w:rsidR="00107774" w:rsidRPr="0096752A" w:rsidRDefault="0022320F" w:rsidP="007170E1">
            <w:pPr>
              <w:jc w:val="center"/>
            </w:pPr>
            <w:r>
              <w:t>Xã Tản Lĩnh, h</w:t>
            </w:r>
            <w:r w:rsidR="00107774" w:rsidRPr="0096752A">
              <w:t>uyện Ba Vì,</w:t>
            </w:r>
            <w:r>
              <w:t xml:space="preserve"> </w:t>
            </w:r>
            <w:r w:rsidR="00107774" w:rsidRPr="0096752A">
              <w:t xml:space="preserve">Hà Nội </w:t>
            </w:r>
          </w:p>
          <w:p w:rsidR="00107774" w:rsidRPr="0096752A" w:rsidRDefault="00107774" w:rsidP="007170E1">
            <w:pPr>
              <w:shd w:val="clear" w:color="auto" w:fill="FFFFFF"/>
              <w:jc w:val="both"/>
            </w:pPr>
            <w:r w:rsidRPr="0096752A">
              <w:t>ĐT: 0963933869</w:t>
            </w:r>
          </w:p>
          <w:p w:rsidR="00107774" w:rsidRPr="0096752A" w:rsidRDefault="00107774" w:rsidP="007170E1">
            <w:pPr>
              <w:pStyle w:val="NormalWeb"/>
              <w:spacing w:before="0" w:beforeAutospacing="0" w:after="0" w:afterAutospacing="0" w:line="280" w:lineRule="atLeast"/>
              <w:jc w:val="both"/>
              <w:rPr>
                <w:sz w:val="28"/>
                <w:szCs w:val="28"/>
              </w:rPr>
            </w:pPr>
          </w:p>
          <w:p w:rsidR="00107774" w:rsidRPr="0096752A" w:rsidRDefault="00107774" w:rsidP="007170E1">
            <w:pPr>
              <w:pStyle w:val="NormalWeb"/>
              <w:spacing w:before="0" w:beforeAutospacing="0" w:after="0" w:afterAutospacing="0" w:line="280" w:lineRule="atLeast"/>
              <w:jc w:val="both"/>
              <w:rPr>
                <w:sz w:val="28"/>
                <w:szCs w:val="28"/>
              </w:rPr>
            </w:pPr>
          </w:p>
        </w:tc>
        <w:tc>
          <w:tcPr>
            <w:tcW w:w="2407" w:type="pct"/>
            <w:vAlign w:val="center"/>
          </w:tcPr>
          <w:p w:rsidR="00107774" w:rsidRPr="0096752A" w:rsidRDefault="00107774" w:rsidP="007170E1">
            <w:pPr>
              <w:shd w:val="clear" w:color="auto" w:fill="FFFFFF"/>
              <w:jc w:val="both"/>
              <w:rPr>
                <w:lang w:val="it-IT"/>
              </w:rPr>
            </w:pPr>
            <w:r w:rsidRPr="0096752A">
              <w:rPr>
                <w:lang w:val="it-IT"/>
              </w:rPr>
              <w:t>Chuyên cung t</w:t>
            </w:r>
            <w:r w:rsidRPr="0096752A">
              <w:t>hịt và giò đà điểu. Thị trường tiêu thụ rộng khắp huyện Ba Vì và các vùng lân cận.</w:t>
            </w:r>
          </w:p>
        </w:tc>
      </w:tr>
    </w:tbl>
    <w:p w:rsidR="00055BD1" w:rsidRPr="001E1533" w:rsidRDefault="00055BD1"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6476B8" w:rsidRPr="001E1533" w:rsidRDefault="006476B8"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EE1C9B" w:rsidRDefault="00EE1C9B" w:rsidP="00027F55">
      <w:pPr>
        <w:tabs>
          <w:tab w:val="left" w:pos="3420"/>
          <w:tab w:val="left" w:pos="7380"/>
        </w:tabs>
        <w:ind w:right="720"/>
        <w:rPr>
          <w:bCs/>
        </w:rPr>
      </w:pPr>
    </w:p>
    <w:p w:rsidR="00D8644E" w:rsidRDefault="00D8644E" w:rsidP="00027F55">
      <w:pPr>
        <w:tabs>
          <w:tab w:val="left" w:pos="3420"/>
          <w:tab w:val="left" w:pos="7380"/>
        </w:tabs>
        <w:ind w:right="720"/>
        <w:rPr>
          <w:bCs/>
        </w:rPr>
      </w:pPr>
    </w:p>
    <w:p w:rsidR="00D8644E" w:rsidRPr="001E1533" w:rsidRDefault="00D8644E" w:rsidP="00027F55">
      <w:pPr>
        <w:tabs>
          <w:tab w:val="left" w:pos="3420"/>
          <w:tab w:val="left" w:pos="7380"/>
        </w:tabs>
        <w:ind w:right="720"/>
        <w:rPr>
          <w:bCs/>
        </w:rPr>
      </w:pPr>
    </w:p>
    <w:p w:rsidR="00853706" w:rsidRPr="001E1533" w:rsidRDefault="001A3793" w:rsidP="00853706">
      <w:pPr>
        <w:tabs>
          <w:tab w:val="left" w:pos="3420"/>
          <w:tab w:val="left" w:pos="7380"/>
        </w:tabs>
        <w:ind w:right="720"/>
        <w:jc w:val="center"/>
        <w:rPr>
          <w:bCs/>
        </w:rPr>
      </w:pPr>
      <w:r w:rsidRPr="001E1533">
        <w:rPr>
          <w:bCs/>
        </w:rPr>
        <w:lastRenderedPageBreak/>
        <w:t xml:space="preserve">NHU CẦU MUA, BÁN CỦA CÁC LÀNG NGHỀ </w:t>
      </w:r>
    </w:p>
    <w:p w:rsidR="001A3793" w:rsidRPr="001E1533" w:rsidRDefault="00853706" w:rsidP="00853706">
      <w:pPr>
        <w:tabs>
          <w:tab w:val="left" w:pos="3420"/>
          <w:tab w:val="left" w:pos="7380"/>
        </w:tabs>
        <w:ind w:right="720"/>
        <w:jc w:val="center"/>
        <w:rPr>
          <w:bCs/>
          <w:lang w:val="es-ES"/>
        </w:rPr>
      </w:pPr>
      <w:r w:rsidRPr="001E1533">
        <w:rPr>
          <w:bCs/>
          <w:lang w:val="es-ES"/>
        </w:rPr>
        <w:t xml:space="preserve">TRÊN ĐỊA BÀN THÀNH PHỐ HÀ NỘI </w:t>
      </w:r>
    </w:p>
    <w:p w:rsidR="00754C33" w:rsidRPr="001E1533" w:rsidRDefault="00754C33" w:rsidP="00754C33"/>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2050"/>
        <w:gridCol w:w="2480"/>
        <w:gridCol w:w="4456"/>
      </w:tblGrid>
      <w:tr w:rsidR="0096752A"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tt</w:t>
            </w:r>
          </w:p>
        </w:tc>
        <w:tc>
          <w:tcPr>
            <w:tcW w:w="1092"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Đơn vị,</w:t>
            </w:r>
          </w:p>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người đại diện</w:t>
            </w:r>
          </w:p>
        </w:tc>
        <w:tc>
          <w:tcPr>
            <w:tcW w:w="1321"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Địa chỉ</w:t>
            </w:r>
          </w:p>
        </w:tc>
        <w:tc>
          <w:tcPr>
            <w:tcW w:w="2373" w:type="pct"/>
            <w:tcBorders>
              <w:top w:val="single" w:sz="4" w:space="0" w:color="auto"/>
              <w:left w:val="single" w:sz="4" w:space="0" w:color="auto"/>
              <w:bottom w:val="single" w:sz="4" w:space="0" w:color="auto"/>
              <w:right w:val="single" w:sz="4" w:space="0" w:color="auto"/>
            </w:tcBorders>
            <w:vAlign w:val="center"/>
          </w:tcPr>
          <w:p w:rsidR="00A24C55" w:rsidRPr="00885C75" w:rsidRDefault="00A24C55" w:rsidP="003A400C">
            <w:pPr>
              <w:pStyle w:val="NormalWeb"/>
              <w:spacing w:before="0" w:beforeAutospacing="0" w:after="0" w:afterAutospacing="0"/>
              <w:jc w:val="center"/>
              <w:rPr>
                <w:bCs/>
                <w:spacing w:val="-2"/>
                <w:sz w:val="28"/>
                <w:szCs w:val="28"/>
              </w:rPr>
            </w:pPr>
            <w:r w:rsidRPr="00885C75">
              <w:rPr>
                <w:bCs/>
                <w:spacing w:val="-2"/>
                <w:sz w:val="28"/>
                <w:szCs w:val="28"/>
              </w:rPr>
              <w:t>Ngành nghề sản xuất, kinh doanh</w:t>
            </w:r>
          </w:p>
        </w:tc>
      </w:tr>
      <w:tr w:rsidR="00C06092"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C06092" w:rsidRPr="00885C75" w:rsidRDefault="00C06092" w:rsidP="00D5001A">
            <w:pPr>
              <w:jc w:val="both"/>
            </w:pPr>
            <w:r w:rsidRPr="00885C75">
              <w:t>1</w:t>
            </w:r>
          </w:p>
        </w:tc>
        <w:tc>
          <w:tcPr>
            <w:tcW w:w="1092"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lang w:eastAsia="vi-VN"/>
              </w:rPr>
            </w:pPr>
            <w:r w:rsidRPr="00AC05D7">
              <w:rPr>
                <w:sz w:val="28"/>
                <w:szCs w:val="28"/>
                <w:lang w:eastAsia="vi-VN"/>
              </w:rPr>
              <w:t>Cơ sở sản xuất Tiến Hân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Đại diện: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Vũ Văn Tiến</w:t>
            </w:r>
          </w:p>
        </w:tc>
        <w:tc>
          <w:tcPr>
            <w:tcW w:w="1321"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rPr>
            </w:pP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 xml:space="preserve">Xã Văn Nhân, huyện Phú Xuyên, Hà Nội </w:t>
            </w:r>
          </w:p>
          <w:p w:rsidR="00C06092" w:rsidRPr="00AC05D7" w:rsidRDefault="00C06092" w:rsidP="00074315">
            <w:pPr>
              <w:pStyle w:val="NormalWeb"/>
              <w:spacing w:before="0" w:beforeAutospacing="0" w:after="0" w:afterAutospacing="0" w:line="280" w:lineRule="atLeast"/>
              <w:jc w:val="both"/>
              <w:rPr>
                <w:rFonts w:ascii=".VnTime" w:hAnsi=".VnTime"/>
                <w:sz w:val="28"/>
                <w:szCs w:val="28"/>
              </w:rPr>
            </w:pPr>
            <w:r w:rsidRPr="00AC05D7">
              <w:rPr>
                <w:sz w:val="28"/>
                <w:szCs w:val="28"/>
              </w:rPr>
              <w:t>ĐT:0912.647.870</w:t>
            </w:r>
          </w:p>
        </w:tc>
        <w:tc>
          <w:tcPr>
            <w:tcW w:w="2373"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Kinh doanh các sản phẩm đồ gỗ khác nhau như cửa, cầu thang... đảm bảo chất lượng. Thị trường tiêu thụ rộng khắp Hà Nội và các tỉnh, thành trong cả nước.</w:t>
            </w:r>
          </w:p>
        </w:tc>
      </w:tr>
      <w:tr w:rsidR="00C06092"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C06092" w:rsidRPr="00885C75" w:rsidRDefault="00C06092" w:rsidP="00D5001A">
            <w:pPr>
              <w:jc w:val="both"/>
            </w:pPr>
            <w:r w:rsidRPr="00885C75">
              <w:t>2</w:t>
            </w:r>
          </w:p>
        </w:tc>
        <w:tc>
          <w:tcPr>
            <w:tcW w:w="1092"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Gốm sứ Minh Lâm</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Đại diện: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shd w:val="clear" w:color="auto" w:fill="FFFFFF"/>
              </w:rPr>
              <w:t>Nguyễn Thị Bạch Diệp</w:t>
            </w:r>
          </w:p>
        </w:tc>
        <w:tc>
          <w:tcPr>
            <w:tcW w:w="1321"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 huyện Gia Lâm, Hà Nội</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ĐT:</w:t>
            </w:r>
            <w:r w:rsidRPr="00AC05D7">
              <w:rPr>
                <w:rStyle w:val="apple-converted-space"/>
                <w:sz w:val="28"/>
                <w:szCs w:val="28"/>
                <w:shd w:val="clear" w:color="auto" w:fill="FFFFFF"/>
              </w:rPr>
              <w:t>033.3310.666</w:t>
            </w:r>
          </w:p>
        </w:tc>
        <w:tc>
          <w:tcPr>
            <w:tcW w:w="2373"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jc w:val="both"/>
            </w:pPr>
            <w:r w:rsidRPr="00AC05D7">
              <w:t>Kinh doanh sản phẩm đồ gốm sứ các loại đảm bảo chất lượng. Thị trường tiêu thụ rộng khắp Hà Nội và các tỉnh, thành trong cả nước.</w:t>
            </w:r>
          </w:p>
        </w:tc>
      </w:tr>
      <w:tr w:rsidR="00C06092"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C06092" w:rsidRPr="00885C75" w:rsidRDefault="00C06092" w:rsidP="00D5001A">
            <w:pPr>
              <w:jc w:val="both"/>
            </w:pPr>
            <w:r w:rsidRPr="00885C75">
              <w:t>3</w:t>
            </w:r>
          </w:p>
        </w:tc>
        <w:tc>
          <w:tcPr>
            <w:tcW w:w="1092"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Kinh đô gốm sứ</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Đại diện: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shd w:val="clear" w:color="auto" w:fill="FFFFFF"/>
              </w:rPr>
              <w:t>Nguyễn Thanh Tùng</w:t>
            </w:r>
          </w:p>
        </w:tc>
        <w:tc>
          <w:tcPr>
            <w:tcW w:w="1321"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rPr>
            </w:pPr>
          </w:p>
          <w:p w:rsidR="00C06092" w:rsidRPr="00AC05D7" w:rsidRDefault="00C06092" w:rsidP="00074315">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 huyện Gia Lâm, Hà Nội</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ĐT:</w:t>
            </w:r>
            <w:r w:rsidRPr="00AC05D7">
              <w:rPr>
                <w:rStyle w:val="apple-converted-space"/>
                <w:sz w:val="28"/>
                <w:szCs w:val="28"/>
                <w:shd w:val="clear" w:color="auto" w:fill="FFFFFF"/>
              </w:rPr>
              <w:t>0989.337.638</w:t>
            </w:r>
          </w:p>
        </w:tc>
        <w:tc>
          <w:tcPr>
            <w:tcW w:w="2373"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jc w:val="both"/>
            </w:pPr>
            <w:r w:rsidRPr="00AC05D7">
              <w:t>Kinh doanh sản phẩm đồ gốm sứ các loại đảm bảo chất lượng. Thị trường tiêu thụ rộng khắp Hà Nội và các tỉnh, thành trong cả nước.</w:t>
            </w:r>
          </w:p>
        </w:tc>
      </w:tr>
      <w:tr w:rsidR="00C06092"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C06092" w:rsidRPr="00885C75" w:rsidRDefault="00C06092" w:rsidP="00D5001A">
            <w:pPr>
              <w:jc w:val="both"/>
            </w:pPr>
            <w:r w:rsidRPr="00885C75">
              <w:t>4</w:t>
            </w:r>
          </w:p>
        </w:tc>
        <w:tc>
          <w:tcPr>
            <w:tcW w:w="1092"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Gốm sứ Ngọc Huyền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Đại diện:</w:t>
            </w:r>
          </w:p>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shd w:val="clear" w:color="auto" w:fill="FFFFFF"/>
              </w:rPr>
              <w:t>Phạm Đức Lợi</w:t>
            </w:r>
          </w:p>
        </w:tc>
        <w:tc>
          <w:tcPr>
            <w:tcW w:w="1321"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rPr>
            </w:pPr>
          </w:p>
          <w:p w:rsidR="00C06092" w:rsidRPr="00AC05D7" w:rsidRDefault="00C06092" w:rsidP="00074315">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 huyện Gia Lâm, Hà Nội</w:t>
            </w:r>
            <w:r w:rsidRPr="00AC05D7">
              <w:rPr>
                <w:sz w:val="28"/>
                <w:szCs w:val="28"/>
              </w:rPr>
              <w:br/>
              <w:t>ĐT:</w:t>
            </w:r>
            <w:r w:rsidRPr="00AC05D7">
              <w:rPr>
                <w:rStyle w:val="apple-converted-space"/>
                <w:sz w:val="28"/>
                <w:szCs w:val="28"/>
                <w:shd w:val="clear" w:color="auto" w:fill="FFFFFF"/>
              </w:rPr>
              <w:t>0942.363.688</w:t>
            </w:r>
            <w:r w:rsidRPr="00AC05D7">
              <w:rPr>
                <w:sz w:val="28"/>
                <w:szCs w:val="28"/>
              </w:rPr>
              <w:br/>
            </w:r>
          </w:p>
        </w:tc>
        <w:tc>
          <w:tcPr>
            <w:tcW w:w="2373" w:type="pct"/>
            <w:tcBorders>
              <w:top w:val="single" w:sz="4" w:space="0" w:color="auto"/>
              <w:left w:val="single" w:sz="4" w:space="0" w:color="auto"/>
              <w:bottom w:val="single" w:sz="4" w:space="0" w:color="auto"/>
              <w:right w:val="single" w:sz="4" w:space="0" w:color="auto"/>
            </w:tcBorders>
            <w:vAlign w:val="center"/>
          </w:tcPr>
          <w:p w:rsidR="00C06092" w:rsidRPr="00AC05D7" w:rsidRDefault="00C06092" w:rsidP="00074315">
            <w:pPr>
              <w:pStyle w:val="NormalWeb"/>
              <w:spacing w:before="0" w:beforeAutospacing="0" w:after="0" w:afterAutospacing="0" w:line="280" w:lineRule="atLeast"/>
              <w:jc w:val="both"/>
              <w:rPr>
                <w:sz w:val="28"/>
                <w:szCs w:val="28"/>
              </w:rPr>
            </w:pPr>
            <w:r w:rsidRPr="00AC05D7">
              <w:rPr>
                <w:sz w:val="28"/>
                <w:szCs w:val="28"/>
              </w:rPr>
              <w:t>Kinh doanh sản phẩm đồ gốm sứ các loại đảm bảo chất lượng. Thị trường tiêu thụ rộng khắp Hà Nội và các tỉnh, thành trong cả nước.</w:t>
            </w:r>
          </w:p>
        </w:tc>
      </w:tr>
    </w:tbl>
    <w:p w:rsidR="00DA7A9A" w:rsidRPr="001E1533" w:rsidRDefault="00DA7A9A" w:rsidP="0059512F"/>
    <w:p w:rsidR="00DA7A9A" w:rsidRDefault="00DA7A9A"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ED65FA" w:rsidRDefault="00ED65FA" w:rsidP="0059512F"/>
    <w:p w:rsidR="00ED65FA" w:rsidRDefault="00ED65FA" w:rsidP="0059512F"/>
    <w:p w:rsidR="000C00A3" w:rsidRDefault="000C00A3" w:rsidP="0059512F"/>
    <w:p w:rsidR="000C00A3" w:rsidRDefault="000C00A3" w:rsidP="0059512F"/>
    <w:p w:rsidR="000C00A3" w:rsidRDefault="000C00A3" w:rsidP="0059512F"/>
    <w:p w:rsidR="000C00A3" w:rsidRDefault="000C00A3" w:rsidP="0059512F"/>
    <w:p w:rsidR="00ED65FA" w:rsidRDefault="00ED65FA" w:rsidP="0059512F"/>
    <w:p w:rsidR="00ED65FA" w:rsidRDefault="00ED65FA" w:rsidP="0059512F"/>
    <w:p w:rsidR="00ED65FA" w:rsidRDefault="00ED65FA" w:rsidP="0059512F"/>
    <w:p w:rsidR="0022320F" w:rsidRDefault="0022320F" w:rsidP="0059512F">
      <w:bookmarkStart w:id="0" w:name="_GoBack"/>
      <w:bookmarkEnd w:id="0"/>
    </w:p>
    <w:p w:rsidR="009F2EF8" w:rsidRPr="001E1533" w:rsidRDefault="009F2EF8" w:rsidP="0059512F"/>
    <w:p w:rsidR="000B3E7F" w:rsidRPr="001E1533" w:rsidRDefault="000B3E7F" w:rsidP="000B3E7F">
      <w:pPr>
        <w:jc w:val="center"/>
        <w:rPr>
          <w:bCs/>
          <w:lang w:val="vi-VN"/>
        </w:rPr>
      </w:pPr>
      <w:r w:rsidRPr="001E1533">
        <w:rPr>
          <w:bCs/>
          <w:lang w:val="vi-VN"/>
        </w:rPr>
        <w:lastRenderedPageBreak/>
        <w:t>NHU CẦU MUA, BÁN CỦA CÁC HỘ</w:t>
      </w:r>
      <w:r w:rsidR="00F01042" w:rsidRPr="001E1533">
        <w:rPr>
          <w:bCs/>
        </w:rPr>
        <w:t>, CƠ SỞ</w:t>
      </w:r>
      <w:r w:rsidRPr="001E1533">
        <w:rPr>
          <w:bCs/>
          <w:lang w:val="vi-VN"/>
        </w:rPr>
        <w:t xml:space="preserve"> SẢN XUẤT, KINH DOANH </w:t>
      </w:r>
    </w:p>
    <w:p w:rsidR="000B3E7F" w:rsidRPr="00260E15" w:rsidRDefault="000B3E7F" w:rsidP="000B3E7F">
      <w:pPr>
        <w:jc w:val="center"/>
        <w:rPr>
          <w:bCs/>
          <w:lang w:val="vi-VN"/>
        </w:rPr>
      </w:pPr>
      <w:r w:rsidRPr="001E1533">
        <w:rPr>
          <w:bCs/>
          <w:lang w:val="vi-VN"/>
        </w:rPr>
        <w:t xml:space="preserve">TẠI MỘT SỐ TỈNH PHÍA BẮC </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029"/>
        <w:gridCol w:w="2369"/>
        <w:gridCol w:w="4442"/>
      </w:tblGrid>
      <w:tr w:rsidR="0096752A" w:rsidRPr="001E1533" w:rsidTr="00F23C8C">
        <w:trPr>
          <w:trHeight w:val="20"/>
        </w:trPr>
        <w:tc>
          <w:tcPr>
            <w:tcW w:w="215"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098"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82"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C00A3" w:rsidRPr="001E1533" w:rsidTr="00F23C8C">
        <w:trPr>
          <w:trHeight w:val="2495"/>
        </w:trPr>
        <w:tc>
          <w:tcPr>
            <w:tcW w:w="215" w:type="pct"/>
            <w:vAlign w:val="center"/>
          </w:tcPr>
          <w:p w:rsidR="000C00A3" w:rsidRPr="001E1533" w:rsidRDefault="000C00A3" w:rsidP="003E1A46">
            <w:pPr>
              <w:jc w:val="both"/>
            </w:pPr>
            <w:r w:rsidRPr="001E1533">
              <w:t>1</w:t>
            </w:r>
          </w:p>
        </w:tc>
        <w:tc>
          <w:tcPr>
            <w:tcW w:w="1098" w:type="pct"/>
            <w:vAlign w:val="center"/>
          </w:tcPr>
          <w:p w:rsidR="000C00A3" w:rsidRPr="0031750C" w:rsidRDefault="000C00A3" w:rsidP="00074315">
            <w:pPr>
              <w:jc w:val="both"/>
            </w:pPr>
            <w:r w:rsidRPr="0031750C">
              <w:t>Cơ sở sản xuất chè Hảo Đạt</w:t>
            </w:r>
          </w:p>
          <w:p w:rsidR="000C00A3" w:rsidRPr="0031750C" w:rsidRDefault="000C00A3" w:rsidP="00074315">
            <w:pPr>
              <w:jc w:val="both"/>
            </w:pPr>
            <w:r w:rsidRPr="0031750C">
              <w:t xml:space="preserve">Đại diện: </w:t>
            </w:r>
          </w:p>
          <w:p w:rsidR="000C00A3" w:rsidRPr="0031750C" w:rsidRDefault="000C00A3" w:rsidP="00074315">
            <w:pPr>
              <w:jc w:val="both"/>
              <w:rPr>
                <w:bCs/>
              </w:rPr>
            </w:pPr>
            <w:r w:rsidRPr="0031750C">
              <w:t>Đào Thanh Hảo</w:t>
            </w:r>
          </w:p>
        </w:tc>
        <w:tc>
          <w:tcPr>
            <w:tcW w:w="1282" w:type="pct"/>
            <w:vAlign w:val="center"/>
          </w:tcPr>
          <w:p w:rsidR="000C00A3" w:rsidRPr="0031750C" w:rsidRDefault="000C00A3" w:rsidP="00074315">
            <w:pPr>
              <w:jc w:val="both"/>
            </w:pPr>
          </w:p>
          <w:p w:rsidR="000C00A3" w:rsidRPr="0031750C" w:rsidRDefault="000C00A3" w:rsidP="00074315">
            <w:pPr>
              <w:jc w:val="both"/>
            </w:pPr>
          </w:p>
          <w:p w:rsidR="000C00A3" w:rsidRPr="0031750C" w:rsidRDefault="000C00A3" w:rsidP="00074315">
            <w:pPr>
              <w:jc w:val="both"/>
            </w:pPr>
            <w:r w:rsidRPr="0031750C">
              <w:t>Xóm Hồng Thái 2, xã Tân Cương, TP Thái Nguyên, tỉnh Thái Nguyên</w:t>
            </w:r>
          </w:p>
          <w:p w:rsidR="000C00A3" w:rsidRPr="0031750C" w:rsidRDefault="000C00A3" w:rsidP="00074315">
            <w:pPr>
              <w:shd w:val="clear" w:color="auto" w:fill="FFFFFF"/>
              <w:jc w:val="both"/>
            </w:pPr>
            <w:r w:rsidRPr="0031750C">
              <w:t>ĐT:0988.746.042</w:t>
            </w:r>
          </w:p>
        </w:tc>
        <w:tc>
          <w:tcPr>
            <w:tcW w:w="2404" w:type="pct"/>
            <w:vAlign w:val="center"/>
          </w:tcPr>
          <w:p w:rsidR="000C00A3" w:rsidRPr="0031750C" w:rsidRDefault="000C00A3" w:rsidP="00074315">
            <w:pPr>
              <w:jc w:val="both"/>
            </w:pPr>
            <w:r w:rsidRPr="0031750C">
              <w:t xml:space="preserve">Chuyên cung cấp chè búp khô. Cơ sở đã được cấp chứng nhận đủ điều kiện an toàn thực phẩm. </w:t>
            </w:r>
          </w:p>
        </w:tc>
      </w:tr>
      <w:tr w:rsidR="000C00A3" w:rsidRPr="001E1533" w:rsidTr="00F23C8C">
        <w:trPr>
          <w:trHeight w:val="2495"/>
        </w:trPr>
        <w:tc>
          <w:tcPr>
            <w:tcW w:w="215" w:type="pct"/>
            <w:vAlign w:val="center"/>
          </w:tcPr>
          <w:p w:rsidR="000C00A3" w:rsidRPr="001E1533" w:rsidRDefault="000C00A3" w:rsidP="00682AEB">
            <w:pPr>
              <w:jc w:val="both"/>
            </w:pPr>
            <w:r w:rsidRPr="001E1533">
              <w:t>2</w:t>
            </w:r>
          </w:p>
        </w:tc>
        <w:tc>
          <w:tcPr>
            <w:tcW w:w="1098" w:type="pct"/>
            <w:vAlign w:val="center"/>
          </w:tcPr>
          <w:p w:rsidR="000C00A3" w:rsidRPr="0031750C" w:rsidRDefault="000C00A3" w:rsidP="00074315">
            <w:pPr>
              <w:shd w:val="clear" w:color="auto" w:fill="FFFFFF"/>
              <w:jc w:val="both"/>
            </w:pPr>
            <w:r w:rsidRPr="0031750C">
              <w:t>Cơ sở sản xuất chè Thủy Toán</w:t>
            </w:r>
          </w:p>
          <w:p w:rsidR="000C00A3" w:rsidRPr="0031750C" w:rsidRDefault="000C00A3" w:rsidP="00074315">
            <w:pPr>
              <w:shd w:val="clear" w:color="auto" w:fill="FFFFFF"/>
              <w:jc w:val="both"/>
            </w:pPr>
            <w:r w:rsidRPr="0031750C">
              <w:t>Đại diện:</w:t>
            </w:r>
          </w:p>
          <w:p w:rsidR="000C00A3" w:rsidRPr="0031750C" w:rsidRDefault="000C00A3" w:rsidP="00074315">
            <w:pPr>
              <w:shd w:val="clear" w:color="auto" w:fill="FFFFFF"/>
              <w:jc w:val="both"/>
            </w:pPr>
            <w:r w:rsidRPr="0031750C">
              <w:t>Lê Văn Toán</w:t>
            </w:r>
          </w:p>
        </w:tc>
        <w:tc>
          <w:tcPr>
            <w:tcW w:w="1282" w:type="pct"/>
            <w:vAlign w:val="center"/>
          </w:tcPr>
          <w:p w:rsidR="000C00A3" w:rsidRPr="0031750C" w:rsidRDefault="000C00A3" w:rsidP="00074315">
            <w:pPr>
              <w:pStyle w:val="NormalWeb"/>
              <w:spacing w:before="0" w:beforeAutospacing="0" w:after="0" w:afterAutospacing="0" w:line="280" w:lineRule="atLeast"/>
              <w:jc w:val="both"/>
              <w:rPr>
                <w:sz w:val="28"/>
                <w:szCs w:val="28"/>
              </w:rPr>
            </w:pPr>
          </w:p>
          <w:p w:rsidR="000C00A3" w:rsidRPr="0031750C" w:rsidRDefault="000C00A3" w:rsidP="00074315">
            <w:pPr>
              <w:jc w:val="both"/>
            </w:pPr>
            <w:r w:rsidRPr="0031750C">
              <w:t>Xóm Hồng Thái 2, xã Tân Cương, TP Thái Nguyên, tỉnh Thái Nguyên</w:t>
            </w:r>
          </w:p>
          <w:p w:rsidR="000C00A3" w:rsidRPr="0031750C" w:rsidRDefault="000C00A3" w:rsidP="00074315">
            <w:pPr>
              <w:shd w:val="clear" w:color="auto" w:fill="FFFFFF"/>
              <w:jc w:val="both"/>
            </w:pPr>
            <w:r w:rsidRPr="0031750C">
              <w:t>ĐT:0986.424.259</w:t>
            </w:r>
          </w:p>
        </w:tc>
        <w:tc>
          <w:tcPr>
            <w:tcW w:w="2404" w:type="pct"/>
            <w:vAlign w:val="center"/>
          </w:tcPr>
          <w:p w:rsidR="000C00A3" w:rsidRPr="0031750C" w:rsidRDefault="000C00A3" w:rsidP="00074315">
            <w:pPr>
              <w:shd w:val="clear" w:color="auto" w:fill="FFFFFF"/>
              <w:jc w:val="both"/>
            </w:pPr>
            <w:r w:rsidRPr="0031750C">
              <w:t>Chuyên cung cấp chè búp khô. Cơ sở đã được cấp chứng nhận đủ điều kiện an toàn thực phẩm.</w:t>
            </w:r>
          </w:p>
        </w:tc>
      </w:tr>
      <w:tr w:rsidR="000C00A3" w:rsidRPr="001E1533" w:rsidTr="00F23C8C">
        <w:trPr>
          <w:trHeight w:val="2495"/>
        </w:trPr>
        <w:tc>
          <w:tcPr>
            <w:tcW w:w="215" w:type="pct"/>
            <w:vAlign w:val="center"/>
          </w:tcPr>
          <w:p w:rsidR="000C00A3" w:rsidRPr="001E1533" w:rsidRDefault="000C00A3" w:rsidP="00682AEB">
            <w:pPr>
              <w:jc w:val="both"/>
            </w:pPr>
            <w:r w:rsidRPr="001E1533">
              <w:t>3</w:t>
            </w:r>
          </w:p>
        </w:tc>
        <w:tc>
          <w:tcPr>
            <w:tcW w:w="1098" w:type="pct"/>
            <w:vAlign w:val="center"/>
          </w:tcPr>
          <w:p w:rsidR="000C00A3" w:rsidRPr="0031750C" w:rsidRDefault="000C00A3" w:rsidP="00074315">
            <w:r w:rsidRPr="0031750C">
              <w:t>Doanh nghiệp tư nhân Cảnh Hạ</w:t>
            </w:r>
          </w:p>
          <w:p w:rsidR="000C00A3" w:rsidRPr="0031750C" w:rsidRDefault="000C00A3" w:rsidP="00074315">
            <w:pPr>
              <w:jc w:val="both"/>
              <w:rPr>
                <w:b/>
              </w:rPr>
            </w:pPr>
            <w:r w:rsidRPr="0031750C">
              <w:t>Đại Diện:</w:t>
            </w:r>
          </w:p>
          <w:p w:rsidR="000C00A3" w:rsidRPr="0031750C" w:rsidRDefault="000C00A3" w:rsidP="00074315">
            <w:pPr>
              <w:jc w:val="both"/>
              <w:rPr>
                <w:bCs/>
              </w:rPr>
            </w:pPr>
            <w:r w:rsidRPr="0031750C">
              <w:t>Bùi Thị Hạ</w:t>
            </w:r>
          </w:p>
        </w:tc>
        <w:tc>
          <w:tcPr>
            <w:tcW w:w="1282" w:type="pct"/>
            <w:vAlign w:val="center"/>
          </w:tcPr>
          <w:p w:rsidR="000C00A3" w:rsidRPr="0031750C" w:rsidRDefault="000C00A3" w:rsidP="00074315">
            <w:pPr>
              <w:pStyle w:val="NormalWeb"/>
              <w:spacing w:before="0" w:beforeAutospacing="0" w:after="0" w:afterAutospacing="0"/>
              <w:jc w:val="both"/>
              <w:rPr>
                <w:sz w:val="28"/>
                <w:szCs w:val="28"/>
              </w:rPr>
            </w:pPr>
          </w:p>
          <w:p w:rsidR="000C00A3" w:rsidRPr="0031750C" w:rsidRDefault="000C00A3" w:rsidP="00074315">
            <w:pPr>
              <w:pStyle w:val="NormalWeb"/>
              <w:spacing w:before="0" w:beforeAutospacing="0" w:after="0" w:afterAutospacing="0"/>
              <w:jc w:val="both"/>
              <w:rPr>
                <w:sz w:val="28"/>
                <w:szCs w:val="28"/>
              </w:rPr>
            </w:pPr>
          </w:p>
          <w:p w:rsidR="000C00A3" w:rsidRPr="0031750C" w:rsidRDefault="000C00A3" w:rsidP="00074315">
            <w:pPr>
              <w:pStyle w:val="NormalWeb"/>
              <w:spacing w:before="0" w:beforeAutospacing="0" w:after="0" w:afterAutospacing="0" w:line="280" w:lineRule="atLeast"/>
              <w:jc w:val="both"/>
              <w:rPr>
                <w:sz w:val="28"/>
                <w:szCs w:val="28"/>
              </w:rPr>
            </w:pPr>
          </w:p>
          <w:p w:rsidR="000C00A3" w:rsidRPr="0031750C" w:rsidRDefault="000C00A3" w:rsidP="00074315">
            <w:pPr>
              <w:jc w:val="both"/>
            </w:pPr>
            <w:r w:rsidRPr="0031750C">
              <w:t>Xóm Hồng Thái 2, xã Tân Cương, TP Thái Nguyên, tỉnh Thái Nguyên</w:t>
            </w:r>
          </w:p>
          <w:p w:rsidR="000C00A3" w:rsidRPr="0031750C" w:rsidRDefault="000C00A3" w:rsidP="00074315">
            <w:pPr>
              <w:shd w:val="clear" w:color="auto" w:fill="FFFFFF"/>
              <w:jc w:val="both"/>
            </w:pPr>
            <w:r w:rsidRPr="0031750C">
              <w:t>ĐT:0978.619.266</w:t>
            </w:r>
          </w:p>
          <w:p w:rsidR="000C00A3" w:rsidRPr="0031750C" w:rsidRDefault="000C00A3" w:rsidP="00074315">
            <w:pPr>
              <w:shd w:val="clear" w:color="auto" w:fill="FFFFFF"/>
              <w:jc w:val="both"/>
            </w:pPr>
          </w:p>
          <w:p w:rsidR="000C00A3" w:rsidRPr="0031750C" w:rsidRDefault="000C00A3" w:rsidP="00074315">
            <w:pPr>
              <w:shd w:val="clear" w:color="auto" w:fill="FFFFFF"/>
              <w:jc w:val="both"/>
            </w:pPr>
          </w:p>
          <w:p w:rsidR="000C00A3" w:rsidRPr="0031750C" w:rsidRDefault="000C00A3" w:rsidP="00074315">
            <w:pPr>
              <w:jc w:val="both"/>
              <w:rPr>
                <w:bCs/>
              </w:rPr>
            </w:pPr>
          </w:p>
        </w:tc>
        <w:tc>
          <w:tcPr>
            <w:tcW w:w="2404" w:type="pct"/>
            <w:vAlign w:val="center"/>
          </w:tcPr>
          <w:p w:rsidR="000C00A3" w:rsidRPr="0031750C" w:rsidRDefault="000C00A3" w:rsidP="00074315">
            <w:pPr>
              <w:shd w:val="clear" w:color="auto" w:fill="FFFFFF"/>
              <w:jc w:val="both"/>
            </w:pPr>
            <w:r w:rsidRPr="0031750C">
              <w:t>Chuyên cung cấp chè búp khô. Doanh nghiệp đã được cấp chứng nhận đủ điều kiện an toàn thực phẩm.</w:t>
            </w:r>
          </w:p>
        </w:tc>
      </w:tr>
      <w:tr w:rsidR="000C00A3" w:rsidRPr="00260E15" w:rsidTr="00F23C8C">
        <w:trPr>
          <w:trHeight w:val="2495"/>
        </w:trPr>
        <w:tc>
          <w:tcPr>
            <w:tcW w:w="215" w:type="pct"/>
            <w:vAlign w:val="center"/>
          </w:tcPr>
          <w:p w:rsidR="000C00A3" w:rsidRPr="001E1533" w:rsidRDefault="000C00A3" w:rsidP="00B337B1">
            <w:pPr>
              <w:jc w:val="both"/>
            </w:pPr>
            <w:r w:rsidRPr="001E1533">
              <w:t>4</w:t>
            </w:r>
          </w:p>
        </w:tc>
        <w:tc>
          <w:tcPr>
            <w:tcW w:w="1098" w:type="pct"/>
            <w:vAlign w:val="center"/>
          </w:tcPr>
          <w:p w:rsidR="000C00A3" w:rsidRPr="0031750C" w:rsidRDefault="000C00A3" w:rsidP="00074315">
            <w:pPr>
              <w:pStyle w:val="NormalWeb"/>
              <w:spacing w:before="0" w:beforeAutospacing="0" w:after="0" w:afterAutospacing="0" w:line="280" w:lineRule="atLeast"/>
              <w:jc w:val="both"/>
              <w:rPr>
                <w:sz w:val="28"/>
                <w:szCs w:val="28"/>
              </w:rPr>
            </w:pPr>
            <w:r w:rsidRPr="0031750C">
              <w:rPr>
                <w:sz w:val="28"/>
                <w:szCs w:val="28"/>
              </w:rPr>
              <w:t xml:space="preserve">Cơ sở sản xuất chè </w:t>
            </w:r>
          </w:p>
          <w:p w:rsidR="000C00A3" w:rsidRPr="0031750C" w:rsidRDefault="000C00A3" w:rsidP="00074315">
            <w:pPr>
              <w:pStyle w:val="NormalWeb"/>
              <w:spacing w:before="0" w:beforeAutospacing="0" w:after="0" w:afterAutospacing="0" w:line="280" w:lineRule="atLeast"/>
              <w:jc w:val="both"/>
              <w:rPr>
                <w:bCs/>
                <w:sz w:val="28"/>
                <w:szCs w:val="28"/>
              </w:rPr>
            </w:pPr>
            <w:r w:rsidRPr="0031750C">
              <w:rPr>
                <w:sz w:val="28"/>
                <w:szCs w:val="28"/>
              </w:rPr>
              <w:t>Đại Diện:</w:t>
            </w:r>
          </w:p>
          <w:p w:rsidR="000C00A3" w:rsidRPr="0031750C" w:rsidRDefault="000C00A3" w:rsidP="00074315">
            <w:pPr>
              <w:pStyle w:val="NormalWeb"/>
              <w:spacing w:before="0" w:beforeAutospacing="0" w:after="0" w:afterAutospacing="0" w:line="280" w:lineRule="atLeast"/>
              <w:jc w:val="both"/>
              <w:rPr>
                <w:sz w:val="28"/>
                <w:szCs w:val="28"/>
                <w:lang w:val="de-DE"/>
              </w:rPr>
            </w:pPr>
            <w:r w:rsidRPr="0031750C">
              <w:rPr>
                <w:sz w:val="28"/>
                <w:szCs w:val="28"/>
                <w:lang w:val="de-DE"/>
              </w:rPr>
              <w:t>Trần Văn Thắng</w:t>
            </w:r>
          </w:p>
        </w:tc>
        <w:tc>
          <w:tcPr>
            <w:tcW w:w="1282" w:type="pct"/>
            <w:vAlign w:val="center"/>
          </w:tcPr>
          <w:p w:rsidR="000C00A3" w:rsidRPr="0031750C" w:rsidRDefault="000C00A3" w:rsidP="00074315">
            <w:pPr>
              <w:pStyle w:val="NormalWeb"/>
              <w:spacing w:before="0" w:beforeAutospacing="0" w:after="0" w:afterAutospacing="0" w:line="280" w:lineRule="atLeast"/>
              <w:jc w:val="both"/>
              <w:rPr>
                <w:sz w:val="28"/>
                <w:szCs w:val="28"/>
                <w:lang w:val="de-DE"/>
              </w:rPr>
            </w:pPr>
          </w:p>
          <w:p w:rsidR="000C00A3" w:rsidRPr="0022320F" w:rsidRDefault="000C00A3" w:rsidP="00074315">
            <w:pPr>
              <w:jc w:val="both"/>
              <w:rPr>
                <w:lang w:val="de-DE"/>
              </w:rPr>
            </w:pPr>
            <w:r w:rsidRPr="0022320F">
              <w:rPr>
                <w:lang w:val="de-DE"/>
              </w:rPr>
              <w:t>Xóm Hồng Thái 2, xã Tân Cương, TP Thái Nguyên, tỉnh Thái Nguyên</w:t>
            </w:r>
          </w:p>
          <w:p w:rsidR="000C00A3" w:rsidRPr="0031750C" w:rsidRDefault="000C00A3" w:rsidP="00074315">
            <w:pPr>
              <w:shd w:val="clear" w:color="auto" w:fill="FFFFFF"/>
              <w:jc w:val="both"/>
            </w:pPr>
            <w:r w:rsidRPr="0031750C">
              <w:t>ĐT:0915.644.519</w:t>
            </w:r>
          </w:p>
          <w:p w:rsidR="000C00A3" w:rsidRPr="0031750C" w:rsidRDefault="000C00A3" w:rsidP="00074315">
            <w:pPr>
              <w:pStyle w:val="NormalWeb"/>
              <w:spacing w:before="0" w:beforeAutospacing="0" w:after="0" w:afterAutospacing="0" w:line="280" w:lineRule="atLeast"/>
              <w:jc w:val="both"/>
              <w:rPr>
                <w:sz w:val="28"/>
                <w:szCs w:val="28"/>
              </w:rPr>
            </w:pPr>
          </w:p>
          <w:p w:rsidR="000C00A3" w:rsidRPr="0031750C" w:rsidRDefault="000C00A3" w:rsidP="00074315">
            <w:pPr>
              <w:pStyle w:val="NormalWeb"/>
              <w:spacing w:before="0" w:beforeAutospacing="0" w:after="0" w:afterAutospacing="0" w:line="280" w:lineRule="atLeast"/>
              <w:jc w:val="both"/>
              <w:rPr>
                <w:sz w:val="28"/>
                <w:szCs w:val="28"/>
              </w:rPr>
            </w:pPr>
          </w:p>
        </w:tc>
        <w:tc>
          <w:tcPr>
            <w:tcW w:w="2404" w:type="pct"/>
            <w:vAlign w:val="center"/>
          </w:tcPr>
          <w:p w:rsidR="000C00A3" w:rsidRPr="0031750C" w:rsidRDefault="000C00A3" w:rsidP="00074315">
            <w:pPr>
              <w:shd w:val="clear" w:color="auto" w:fill="FFFFFF"/>
              <w:jc w:val="both"/>
            </w:pPr>
            <w:r w:rsidRPr="0031750C">
              <w:t>Chuyên cung cấp chè búp khô. Cơ sở đã được cấp chứng nhận đủ điều kiện an toàn thực phẩm.</w:t>
            </w:r>
          </w:p>
        </w:tc>
      </w:tr>
    </w:tbl>
    <w:p w:rsidR="00B06B2A" w:rsidRPr="00260E15" w:rsidRDefault="00B06B2A" w:rsidP="00B06B2A">
      <w:pPr>
        <w:rPr>
          <w:lang w:val="de-DE"/>
        </w:rPr>
      </w:pPr>
    </w:p>
    <w:p w:rsidR="00B06B2A" w:rsidRPr="00260E15" w:rsidRDefault="00B06B2A" w:rsidP="00B06B2A">
      <w:pPr>
        <w:rPr>
          <w:lang w:val="de-DE"/>
        </w:rPr>
      </w:pPr>
    </w:p>
    <w:p w:rsidR="00B06B2A" w:rsidRPr="00260E15" w:rsidRDefault="00B06B2A" w:rsidP="00B06B2A">
      <w:pPr>
        <w:rPr>
          <w:lang w:val="de-DE"/>
        </w:rPr>
      </w:pPr>
    </w:p>
    <w:sectPr w:rsidR="00B06B2A" w:rsidRPr="00260E15"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47" w:rsidRDefault="00B75B47">
      <w:r>
        <w:separator/>
      </w:r>
    </w:p>
  </w:endnote>
  <w:endnote w:type="continuationSeparator" w:id="0">
    <w:p w:rsidR="00B75B47" w:rsidRDefault="00B7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47" w:rsidRDefault="00B75B47">
      <w:r>
        <w:separator/>
      </w:r>
    </w:p>
  </w:footnote>
  <w:footnote w:type="continuationSeparator" w:id="0">
    <w:p w:rsidR="00B75B47" w:rsidRDefault="00B7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14A3C"/>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5F7F"/>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79CB45A8"/>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10"/>
  </w:num>
  <w:num w:numId="6">
    <w:abstractNumId w:val="0"/>
  </w:num>
  <w:num w:numId="7">
    <w:abstractNumId w:val="5"/>
  </w:num>
  <w:num w:numId="8">
    <w:abstractNumId w:val="3"/>
  </w:num>
  <w:num w:numId="9">
    <w:abstractNumId w:val="7"/>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AB7"/>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261"/>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629"/>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ABE"/>
    <w:rsid w:val="000230C4"/>
    <w:rsid w:val="00023549"/>
    <w:rsid w:val="00023987"/>
    <w:rsid w:val="00023BFF"/>
    <w:rsid w:val="00023E2A"/>
    <w:rsid w:val="00023EB4"/>
    <w:rsid w:val="0002433F"/>
    <w:rsid w:val="000245DD"/>
    <w:rsid w:val="0002486F"/>
    <w:rsid w:val="00024C97"/>
    <w:rsid w:val="00024DC3"/>
    <w:rsid w:val="00024F35"/>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1EEA"/>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40"/>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A7FFB"/>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0A3"/>
    <w:rsid w:val="000C058D"/>
    <w:rsid w:val="000C0911"/>
    <w:rsid w:val="000C099A"/>
    <w:rsid w:val="000C0DCE"/>
    <w:rsid w:val="000C103B"/>
    <w:rsid w:val="000C118B"/>
    <w:rsid w:val="000C1AF8"/>
    <w:rsid w:val="000C1BD5"/>
    <w:rsid w:val="000C2137"/>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C7D94"/>
    <w:rsid w:val="000D007E"/>
    <w:rsid w:val="000D01FA"/>
    <w:rsid w:val="000D09AE"/>
    <w:rsid w:val="000D0A42"/>
    <w:rsid w:val="000D0A7B"/>
    <w:rsid w:val="000D0D00"/>
    <w:rsid w:val="000D0D0F"/>
    <w:rsid w:val="000D12E2"/>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E26"/>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774"/>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2BDE"/>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B42"/>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941"/>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2FF"/>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B4B"/>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D8C"/>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31"/>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533"/>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0C0"/>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5AC"/>
    <w:rsid w:val="00211622"/>
    <w:rsid w:val="00211A21"/>
    <w:rsid w:val="00211A53"/>
    <w:rsid w:val="00211C99"/>
    <w:rsid w:val="00211E6C"/>
    <w:rsid w:val="00212017"/>
    <w:rsid w:val="00212785"/>
    <w:rsid w:val="00212EB1"/>
    <w:rsid w:val="00213151"/>
    <w:rsid w:val="0021325A"/>
    <w:rsid w:val="00213327"/>
    <w:rsid w:val="002134F1"/>
    <w:rsid w:val="00213880"/>
    <w:rsid w:val="00214252"/>
    <w:rsid w:val="00214425"/>
    <w:rsid w:val="00214528"/>
    <w:rsid w:val="0021465D"/>
    <w:rsid w:val="002146CF"/>
    <w:rsid w:val="00214B87"/>
    <w:rsid w:val="0021544E"/>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5C2"/>
    <w:rsid w:val="002226C8"/>
    <w:rsid w:val="00222768"/>
    <w:rsid w:val="00222DE1"/>
    <w:rsid w:val="00222E6D"/>
    <w:rsid w:val="0022320F"/>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C25"/>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135"/>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A2F"/>
    <w:rsid w:val="00257F44"/>
    <w:rsid w:val="00260807"/>
    <w:rsid w:val="0026092B"/>
    <w:rsid w:val="00260C49"/>
    <w:rsid w:val="00260E15"/>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25"/>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05"/>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5C8"/>
    <w:rsid w:val="002A37C9"/>
    <w:rsid w:val="002A3A74"/>
    <w:rsid w:val="002A3C15"/>
    <w:rsid w:val="002A444D"/>
    <w:rsid w:val="002A4546"/>
    <w:rsid w:val="002A470C"/>
    <w:rsid w:val="002A478E"/>
    <w:rsid w:val="002A4850"/>
    <w:rsid w:val="002A4B12"/>
    <w:rsid w:val="002A4C94"/>
    <w:rsid w:val="002A59EA"/>
    <w:rsid w:val="002A603E"/>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51B"/>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5B34"/>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615"/>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935"/>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D1C"/>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683"/>
    <w:rsid w:val="00367754"/>
    <w:rsid w:val="00367830"/>
    <w:rsid w:val="00367A6C"/>
    <w:rsid w:val="00367F4F"/>
    <w:rsid w:val="00367F7F"/>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2F2"/>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5B19"/>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715"/>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1F33"/>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019"/>
    <w:rsid w:val="003F58ED"/>
    <w:rsid w:val="003F5D83"/>
    <w:rsid w:val="003F5FF8"/>
    <w:rsid w:val="003F60CD"/>
    <w:rsid w:val="003F67B2"/>
    <w:rsid w:val="003F6922"/>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4F5B"/>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D73"/>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4DD3"/>
    <w:rsid w:val="004350C7"/>
    <w:rsid w:val="0043546C"/>
    <w:rsid w:val="00435976"/>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2EBE"/>
    <w:rsid w:val="004631D7"/>
    <w:rsid w:val="0046389E"/>
    <w:rsid w:val="00463C0F"/>
    <w:rsid w:val="00463C90"/>
    <w:rsid w:val="00463F56"/>
    <w:rsid w:val="004640DA"/>
    <w:rsid w:val="00464382"/>
    <w:rsid w:val="00464AD7"/>
    <w:rsid w:val="00464D7A"/>
    <w:rsid w:val="004652A7"/>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3EB"/>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1A9"/>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883"/>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5B49"/>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0A"/>
    <w:rsid w:val="00542090"/>
    <w:rsid w:val="0054225E"/>
    <w:rsid w:val="0054262F"/>
    <w:rsid w:val="0054299C"/>
    <w:rsid w:val="00542BA6"/>
    <w:rsid w:val="00542E64"/>
    <w:rsid w:val="0054310C"/>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4FDB"/>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0F1E"/>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1DB2"/>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118"/>
    <w:rsid w:val="0061524C"/>
    <w:rsid w:val="00615512"/>
    <w:rsid w:val="006155C3"/>
    <w:rsid w:val="00615744"/>
    <w:rsid w:val="00615779"/>
    <w:rsid w:val="00615838"/>
    <w:rsid w:val="00615868"/>
    <w:rsid w:val="006159CC"/>
    <w:rsid w:val="0061671C"/>
    <w:rsid w:val="0061708A"/>
    <w:rsid w:val="006170B8"/>
    <w:rsid w:val="00617430"/>
    <w:rsid w:val="006176D5"/>
    <w:rsid w:val="0061776B"/>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89"/>
    <w:rsid w:val="006438EA"/>
    <w:rsid w:val="00643E23"/>
    <w:rsid w:val="006449F8"/>
    <w:rsid w:val="006453C0"/>
    <w:rsid w:val="00645B5C"/>
    <w:rsid w:val="00646107"/>
    <w:rsid w:val="0064642F"/>
    <w:rsid w:val="00646AFB"/>
    <w:rsid w:val="00646D2E"/>
    <w:rsid w:val="00646DBB"/>
    <w:rsid w:val="00647602"/>
    <w:rsid w:val="006476B8"/>
    <w:rsid w:val="006476C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97C"/>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0CB"/>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C31"/>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46F"/>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073"/>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1E73"/>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184"/>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0E2"/>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1C5"/>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7E9"/>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09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6F51"/>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2FA"/>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3E7"/>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57"/>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D24"/>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A0D"/>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2B"/>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75"/>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4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728"/>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BF0"/>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52A"/>
    <w:rsid w:val="009675CB"/>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832"/>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1F82"/>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5B"/>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F8"/>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4FE"/>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03B"/>
    <w:rsid w:val="00A40608"/>
    <w:rsid w:val="00A407E9"/>
    <w:rsid w:val="00A40947"/>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2BE"/>
    <w:rsid w:val="00A45385"/>
    <w:rsid w:val="00A4588B"/>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4EE"/>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191"/>
    <w:rsid w:val="00A733BC"/>
    <w:rsid w:val="00A734E0"/>
    <w:rsid w:val="00A7385E"/>
    <w:rsid w:val="00A73EED"/>
    <w:rsid w:val="00A74314"/>
    <w:rsid w:val="00A74DCB"/>
    <w:rsid w:val="00A74DDB"/>
    <w:rsid w:val="00A75315"/>
    <w:rsid w:val="00A75CD6"/>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0C73"/>
    <w:rsid w:val="00AA123D"/>
    <w:rsid w:val="00AA1426"/>
    <w:rsid w:val="00AA1976"/>
    <w:rsid w:val="00AA2D13"/>
    <w:rsid w:val="00AA2D4D"/>
    <w:rsid w:val="00AA3060"/>
    <w:rsid w:val="00AA314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602"/>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AC0"/>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67AF"/>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B2A"/>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4B"/>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7B1"/>
    <w:rsid w:val="00B33BC5"/>
    <w:rsid w:val="00B340DC"/>
    <w:rsid w:val="00B34170"/>
    <w:rsid w:val="00B34733"/>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E7"/>
    <w:rsid w:val="00B4694D"/>
    <w:rsid w:val="00B469E9"/>
    <w:rsid w:val="00B46A10"/>
    <w:rsid w:val="00B46B41"/>
    <w:rsid w:val="00B46E02"/>
    <w:rsid w:val="00B471EE"/>
    <w:rsid w:val="00B47398"/>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B47"/>
    <w:rsid w:val="00B75D91"/>
    <w:rsid w:val="00B75DB3"/>
    <w:rsid w:val="00B7636E"/>
    <w:rsid w:val="00B7639A"/>
    <w:rsid w:val="00B7653A"/>
    <w:rsid w:val="00B765A5"/>
    <w:rsid w:val="00B767AA"/>
    <w:rsid w:val="00B76893"/>
    <w:rsid w:val="00B768D1"/>
    <w:rsid w:val="00B769BD"/>
    <w:rsid w:val="00B76CD7"/>
    <w:rsid w:val="00B76E3B"/>
    <w:rsid w:val="00B772D4"/>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EB0"/>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2B6"/>
    <w:rsid w:val="00BA25C5"/>
    <w:rsid w:val="00BA25F8"/>
    <w:rsid w:val="00BA2804"/>
    <w:rsid w:val="00BA281E"/>
    <w:rsid w:val="00BA2C01"/>
    <w:rsid w:val="00BA2CA1"/>
    <w:rsid w:val="00BA2D09"/>
    <w:rsid w:val="00BA2D7B"/>
    <w:rsid w:val="00BA2E47"/>
    <w:rsid w:val="00BA2E76"/>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8EA"/>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7CF"/>
    <w:rsid w:val="00BC0929"/>
    <w:rsid w:val="00BC0EC3"/>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1FC"/>
    <w:rsid w:val="00BD2315"/>
    <w:rsid w:val="00BD26EB"/>
    <w:rsid w:val="00BD288C"/>
    <w:rsid w:val="00BD2E90"/>
    <w:rsid w:val="00BD2F77"/>
    <w:rsid w:val="00BD3717"/>
    <w:rsid w:val="00BD3927"/>
    <w:rsid w:val="00BD39B7"/>
    <w:rsid w:val="00BD3BAD"/>
    <w:rsid w:val="00BD3DEE"/>
    <w:rsid w:val="00BD41A5"/>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0FC"/>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092"/>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BAD"/>
    <w:rsid w:val="00C11F4B"/>
    <w:rsid w:val="00C127AE"/>
    <w:rsid w:val="00C12E50"/>
    <w:rsid w:val="00C131B1"/>
    <w:rsid w:val="00C132FF"/>
    <w:rsid w:val="00C133EB"/>
    <w:rsid w:val="00C1379B"/>
    <w:rsid w:val="00C13C13"/>
    <w:rsid w:val="00C143F4"/>
    <w:rsid w:val="00C14E58"/>
    <w:rsid w:val="00C14ED2"/>
    <w:rsid w:val="00C15708"/>
    <w:rsid w:val="00C15975"/>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054"/>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E06"/>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D7A"/>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298"/>
    <w:rsid w:val="00CD065E"/>
    <w:rsid w:val="00CD06B9"/>
    <w:rsid w:val="00CD07D7"/>
    <w:rsid w:val="00CD0F86"/>
    <w:rsid w:val="00CD1429"/>
    <w:rsid w:val="00CD14FB"/>
    <w:rsid w:val="00CD1C9B"/>
    <w:rsid w:val="00CD1D39"/>
    <w:rsid w:val="00CD262A"/>
    <w:rsid w:val="00CD3034"/>
    <w:rsid w:val="00CD34CB"/>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91F"/>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003"/>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95"/>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7CF"/>
    <w:rsid w:val="00D43A41"/>
    <w:rsid w:val="00D43EBF"/>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653"/>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644E"/>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3F83"/>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5E9"/>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EA9"/>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3D1"/>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4E0E"/>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553"/>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377"/>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ADE"/>
    <w:rsid w:val="00E55E5D"/>
    <w:rsid w:val="00E561EF"/>
    <w:rsid w:val="00E5673E"/>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6386"/>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87D46"/>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6F0"/>
    <w:rsid w:val="00EA7D35"/>
    <w:rsid w:val="00EB00CD"/>
    <w:rsid w:val="00EB04F5"/>
    <w:rsid w:val="00EB0CC5"/>
    <w:rsid w:val="00EB0D6B"/>
    <w:rsid w:val="00EB0D7A"/>
    <w:rsid w:val="00EB1218"/>
    <w:rsid w:val="00EB12AE"/>
    <w:rsid w:val="00EB1CA0"/>
    <w:rsid w:val="00EB2400"/>
    <w:rsid w:val="00EB2B50"/>
    <w:rsid w:val="00EB3AB6"/>
    <w:rsid w:val="00EB4759"/>
    <w:rsid w:val="00EB4AF0"/>
    <w:rsid w:val="00EB4C7E"/>
    <w:rsid w:val="00EB51CA"/>
    <w:rsid w:val="00EB5481"/>
    <w:rsid w:val="00EB54DE"/>
    <w:rsid w:val="00EB54FE"/>
    <w:rsid w:val="00EB5640"/>
    <w:rsid w:val="00EB5B06"/>
    <w:rsid w:val="00EB5C2C"/>
    <w:rsid w:val="00EB5E95"/>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203"/>
    <w:rsid w:val="00ED65FA"/>
    <w:rsid w:val="00ED6645"/>
    <w:rsid w:val="00ED6864"/>
    <w:rsid w:val="00ED6A4E"/>
    <w:rsid w:val="00ED6BDB"/>
    <w:rsid w:val="00ED6E95"/>
    <w:rsid w:val="00ED72CE"/>
    <w:rsid w:val="00ED7855"/>
    <w:rsid w:val="00ED7F96"/>
    <w:rsid w:val="00EE01F1"/>
    <w:rsid w:val="00EE0301"/>
    <w:rsid w:val="00EE0728"/>
    <w:rsid w:val="00EE0868"/>
    <w:rsid w:val="00EE0C02"/>
    <w:rsid w:val="00EE0CDC"/>
    <w:rsid w:val="00EE0FEC"/>
    <w:rsid w:val="00EE117C"/>
    <w:rsid w:val="00EE1203"/>
    <w:rsid w:val="00EE12C9"/>
    <w:rsid w:val="00EE1338"/>
    <w:rsid w:val="00EE14DC"/>
    <w:rsid w:val="00EE1765"/>
    <w:rsid w:val="00EE1C9B"/>
    <w:rsid w:val="00EE1E0F"/>
    <w:rsid w:val="00EE20B6"/>
    <w:rsid w:val="00EE2174"/>
    <w:rsid w:val="00EE24EF"/>
    <w:rsid w:val="00EE2BCC"/>
    <w:rsid w:val="00EE319F"/>
    <w:rsid w:val="00EE3360"/>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387"/>
    <w:rsid w:val="00EE75AF"/>
    <w:rsid w:val="00EE77E4"/>
    <w:rsid w:val="00EE79CE"/>
    <w:rsid w:val="00EF019B"/>
    <w:rsid w:val="00EF01EE"/>
    <w:rsid w:val="00EF0611"/>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C8C"/>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83D"/>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269"/>
    <w:rsid w:val="00F6255D"/>
    <w:rsid w:val="00F6258A"/>
    <w:rsid w:val="00F62BD8"/>
    <w:rsid w:val="00F62E82"/>
    <w:rsid w:val="00F62FE6"/>
    <w:rsid w:val="00F63456"/>
    <w:rsid w:val="00F63619"/>
    <w:rsid w:val="00F63C4A"/>
    <w:rsid w:val="00F63CEC"/>
    <w:rsid w:val="00F63FE3"/>
    <w:rsid w:val="00F6400A"/>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6DA3"/>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E9"/>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8E0"/>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D39"/>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ABB"/>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53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 w:type="paragraph" w:customStyle="1" w:styleId="bodytext">
    <w:name w:val="body_text"/>
    <w:basedOn w:val="Normal"/>
    <w:uiPriority w:val="99"/>
    <w:rsid w:val="00BD21FC"/>
    <w:pPr>
      <w:spacing w:before="100" w:beforeAutospacing="1" w:after="100" w:afterAutospacing="1"/>
    </w:pPr>
    <w:rPr>
      <w:sz w:val="24"/>
      <w:szCs w:val="24"/>
    </w:rPr>
  </w:style>
  <w:style w:type="character" w:customStyle="1" w:styleId="price">
    <w:name w:val="price"/>
    <w:rsid w:val="000C0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 w:type="paragraph" w:customStyle="1" w:styleId="bodytext">
    <w:name w:val="body_text"/>
    <w:basedOn w:val="Normal"/>
    <w:uiPriority w:val="99"/>
    <w:rsid w:val="00BD21FC"/>
    <w:pPr>
      <w:spacing w:before="100" w:beforeAutospacing="1" w:after="100" w:afterAutospacing="1"/>
    </w:pPr>
    <w:rPr>
      <w:sz w:val="24"/>
      <w:szCs w:val="24"/>
    </w:rPr>
  </w:style>
  <w:style w:type="character" w:customStyle="1" w:styleId="price">
    <w:name w:val="price"/>
    <w:rsid w:val="000C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20280755">
      <w:bodyDiv w:val="1"/>
      <w:marLeft w:val="0"/>
      <w:marRight w:val="0"/>
      <w:marTop w:val="0"/>
      <w:marBottom w:val="0"/>
      <w:divBdr>
        <w:top w:val="none" w:sz="0" w:space="0" w:color="auto"/>
        <w:left w:val="none" w:sz="0" w:space="0" w:color="auto"/>
        <w:bottom w:val="none" w:sz="0" w:space="0" w:color="auto"/>
        <w:right w:val="none" w:sz="0" w:space="0" w:color="auto"/>
      </w:divBdr>
    </w:div>
    <w:div w:id="27292942">
      <w:bodyDiv w:val="1"/>
      <w:marLeft w:val="0"/>
      <w:marRight w:val="0"/>
      <w:marTop w:val="0"/>
      <w:marBottom w:val="0"/>
      <w:divBdr>
        <w:top w:val="none" w:sz="0" w:space="0" w:color="auto"/>
        <w:left w:val="none" w:sz="0" w:space="0" w:color="auto"/>
        <w:bottom w:val="none" w:sz="0" w:space="0" w:color="auto"/>
        <w:right w:val="none" w:sz="0" w:space="0" w:color="auto"/>
      </w:divBdr>
    </w:div>
    <w:div w:id="52970153">
      <w:bodyDiv w:val="1"/>
      <w:marLeft w:val="0"/>
      <w:marRight w:val="0"/>
      <w:marTop w:val="0"/>
      <w:marBottom w:val="0"/>
      <w:divBdr>
        <w:top w:val="none" w:sz="0" w:space="0" w:color="auto"/>
        <w:left w:val="none" w:sz="0" w:space="0" w:color="auto"/>
        <w:bottom w:val="none" w:sz="0" w:space="0" w:color="auto"/>
        <w:right w:val="none" w:sz="0" w:space="0" w:color="auto"/>
      </w:divBdr>
    </w:div>
    <w:div w:id="192110038">
      <w:bodyDiv w:val="1"/>
      <w:marLeft w:val="0"/>
      <w:marRight w:val="0"/>
      <w:marTop w:val="0"/>
      <w:marBottom w:val="0"/>
      <w:divBdr>
        <w:top w:val="none" w:sz="0" w:space="0" w:color="auto"/>
        <w:left w:val="none" w:sz="0" w:space="0" w:color="auto"/>
        <w:bottom w:val="none" w:sz="0" w:space="0" w:color="auto"/>
        <w:right w:val="none" w:sz="0" w:space="0" w:color="auto"/>
      </w:divBdr>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94915061">
      <w:bodyDiv w:val="1"/>
      <w:marLeft w:val="0"/>
      <w:marRight w:val="0"/>
      <w:marTop w:val="0"/>
      <w:marBottom w:val="0"/>
      <w:divBdr>
        <w:top w:val="none" w:sz="0" w:space="0" w:color="auto"/>
        <w:left w:val="none" w:sz="0" w:space="0" w:color="auto"/>
        <w:bottom w:val="none" w:sz="0" w:space="0" w:color="auto"/>
        <w:right w:val="none" w:sz="0" w:space="0" w:color="auto"/>
      </w:divBdr>
    </w:div>
    <w:div w:id="308443048">
      <w:bodyDiv w:val="1"/>
      <w:marLeft w:val="0"/>
      <w:marRight w:val="0"/>
      <w:marTop w:val="0"/>
      <w:marBottom w:val="0"/>
      <w:divBdr>
        <w:top w:val="none" w:sz="0" w:space="0" w:color="auto"/>
        <w:left w:val="none" w:sz="0" w:space="0" w:color="auto"/>
        <w:bottom w:val="none" w:sz="0" w:space="0" w:color="auto"/>
        <w:right w:val="none" w:sz="0" w:space="0" w:color="auto"/>
      </w:divBdr>
    </w:div>
    <w:div w:id="320934857">
      <w:bodyDiv w:val="1"/>
      <w:marLeft w:val="0"/>
      <w:marRight w:val="0"/>
      <w:marTop w:val="0"/>
      <w:marBottom w:val="0"/>
      <w:divBdr>
        <w:top w:val="none" w:sz="0" w:space="0" w:color="auto"/>
        <w:left w:val="none" w:sz="0" w:space="0" w:color="auto"/>
        <w:bottom w:val="none" w:sz="0" w:space="0" w:color="auto"/>
        <w:right w:val="none" w:sz="0" w:space="0" w:color="auto"/>
      </w:divBdr>
    </w:div>
    <w:div w:id="351879278">
      <w:bodyDiv w:val="1"/>
      <w:marLeft w:val="0"/>
      <w:marRight w:val="0"/>
      <w:marTop w:val="0"/>
      <w:marBottom w:val="0"/>
      <w:divBdr>
        <w:top w:val="none" w:sz="0" w:space="0" w:color="auto"/>
        <w:left w:val="none" w:sz="0" w:space="0" w:color="auto"/>
        <w:bottom w:val="none" w:sz="0" w:space="0" w:color="auto"/>
        <w:right w:val="none" w:sz="0" w:space="0" w:color="auto"/>
      </w:divBdr>
    </w:div>
    <w:div w:id="417947035">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49347980">
      <w:bodyDiv w:val="1"/>
      <w:marLeft w:val="0"/>
      <w:marRight w:val="0"/>
      <w:marTop w:val="0"/>
      <w:marBottom w:val="0"/>
      <w:divBdr>
        <w:top w:val="none" w:sz="0" w:space="0" w:color="auto"/>
        <w:left w:val="none" w:sz="0" w:space="0" w:color="auto"/>
        <w:bottom w:val="none" w:sz="0" w:space="0" w:color="auto"/>
        <w:right w:val="none" w:sz="0" w:space="0" w:color="auto"/>
      </w:divBdr>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5577253">
      <w:bodyDiv w:val="1"/>
      <w:marLeft w:val="0"/>
      <w:marRight w:val="0"/>
      <w:marTop w:val="0"/>
      <w:marBottom w:val="0"/>
      <w:divBdr>
        <w:top w:val="none" w:sz="0" w:space="0" w:color="auto"/>
        <w:left w:val="none" w:sz="0" w:space="0" w:color="auto"/>
        <w:bottom w:val="none" w:sz="0" w:space="0" w:color="auto"/>
        <w:right w:val="none" w:sz="0" w:space="0" w:color="auto"/>
      </w:divBdr>
    </w:div>
    <w:div w:id="586109625">
      <w:bodyDiv w:val="1"/>
      <w:marLeft w:val="0"/>
      <w:marRight w:val="0"/>
      <w:marTop w:val="0"/>
      <w:marBottom w:val="0"/>
      <w:divBdr>
        <w:top w:val="none" w:sz="0" w:space="0" w:color="auto"/>
        <w:left w:val="none" w:sz="0" w:space="0" w:color="auto"/>
        <w:bottom w:val="none" w:sz="0" w:space="0" w:color="auto"/>
        <w:right w:val="none" w:sz="0" w:space="0" w:color="auto"/>
      </w:divBdr>
    </w:div>
    <w:div w:id="588585264">
      <w:bodyDiv w:val="1"/>
      <w:marLeft w:val="0"/>
      <w:marRight w:val="0"/>
      <w:marTop w:val="0"/>
      <w:marBottom w:val="0"/>
      <w:divBdr>
        <w:top w:val="none" w:sz="0" w:space="0" w:color="auto"/>
        <w:left w:val="none" w:sz="0" w:space="0" w:color="auto"/>
        <w:bottom w:val="none" w:sz="0" w:space="0" w:color="auto"/>
        <w:right w:val="none" w:sz="0" w:space="0" w:color="auto"/>
      </w:divBdr>
      <w:divsChild>
        <w:div w:id="530731547">
          <w:marLeft w:val="0"/>
          <w:marRight w:val="0"/>
          <w:marTop w:val="0"/>
          <w:marBottom w:val="0"/>
          <w:divBdr>
            <w:top w:val="none" w:sz="0" w:space="0" w:color="auto"/>
            <w:left w:val="none" w:sz="0" w:space="0" w:color="auto"/>
            <w:bottom w:val="none" w:sz="0" w:space="0" w:color="auto"/>
            <w:right w:val="none" w:sz="0" w:space="0" w:color="auto"/>
          </w:divBdr>
          <w:divsChild>
            <w:div w:id="19094015">
              <w:marLeft w:val="0"/>
              <w:marRight w:val="0"/>
              <w:marTop w:val="0"/>
              <w:marBottom w:val="0"/>
              <w:divBdr>
                <w:top w:val="none" w:sz="0" w:space="0" w:color="auto"/>
                <w:left w:val="none" w:sz="0" w:space="0" w:color="auto"/>
                <w:bottom w:val="none" w:sz="0" w:space="0" w:color="auto"/>
                <w:right w:val="none" w:sz="0" w:space="0" w:color="auto"/>
              </w:divBdr>
            </w:div>
          </w:divsChild>
        </w:div>
        <w:div w:id="1127453">
          <w:marLeft w:val="0"/>
          <w:marRight w:val="0"/>
          <w:marTop w:val="0"/>
          <w:marBottom w:val="0"/>
          <w:divBdr>
            <w:top w:val="none" w:sz="0" w:space="0" w:color="auto"/>
            <w:left w:val="none" w:sz="0" w:space="0" w:color="auto"/>
            <w:bottom w:val="none" w:sz="0" w:space="0" w:color="auto"/>
            <w:right w:val="none" w:sz="0" w:space="0" w:color="auto"/>
          </w:divBdr>
        </w:div>
        <w:div w:id="2074961507">
          <w:marLeft w:val="0"/>
          <w:marRight w:val="0"/>
          <w:marTop w:val="0"/>
          <w:marBottom w:val="0"/>
          <w:divBdr>
            <w:top w:val="none" w:sz="0" w:space="0" w:color="auto"/>
            <w:left w:val="none" w:sz="0" w:space="0" w:color="auto"/>
            <w:bottom w:val="none" w:sz="0" w:space="0" w:color="auto"/>
            <w:right w:val="none" w:sz="0" w:space="0" w:color="auto"/>
          </w:divBdr>
          <w:divsChild>
            <w:div w:id="1136947391">
              <w:marLeft w:val="0"/>
              <w:marRight w:val="0"/>
              <w:marTop w:val="0"/>
              <w:marBottom w:val="0"/>
              <w:divBdr>
                <w:top w:val="none" w:sz="0" w:space="0" w:color="auto"/>
                <w:left w:val="none" w:sz="0" w:space="0" w:color="auto"/>
                <w:bottom w:val="none" w:sz="0" w:space="0" w:color="auto"/>
                <w:right w:val="none" w:sz="0" w:space="0" w:color="auto"/>
              </w:divBdr>
            </w:div>
          </w:divsChild>
        </w:div>
        <w:div w:id="86001543">
          <w:marLeft w:val="0"/>
          <w:marRight w:val="0"/>
          <w:marTop w:val="0"/>
          <w:marBottom w:val="0"/>
          <w:divBdr>
            <w:top w:val="none" w:sz="0" w:space="0" w:color="auto"/>
            <w:left w:val="none" w:sz="0" w:space="0" w:color="auto"/>
            <w:bottom w:val="none" w:sz="0" w:space="0" w:color="auto"/>
            <w:right w:val="none" w:sz="0" w:space="0" w:color="auto"/>
          </w:divBdr>
        </w:div>
        <w:div w:id="330453396">
          <w:marLeft w:val="0"/>
          <w:marRight w:val="0"/>
          <w:marTop w:val="0"/>
          <w:marBottom w:val="0"/>
          <w:divBdr>
            <w:top w:val="none" w:sz="0" w:space="0" w:color="auto"/>
            <w:left w:val="none" w:sz="0" w:space="0" w:color="auto"/>
            <w:bottom w:val="none" w:sz="0" w:space="0" w:color="auto"/>
            <w:right w:val="none" w:sz="0" w:space="0" w:color="auto"/>
          </w:divBdr>
          <w:divsChild>
            <w:div w:id="518545919">
              <w:marLeft w:val="0"/>
              <w:marRight w:val="0"/>
              <w:marTop w:val="0"/>
              <w:marBottom w:val="0"/>
              <w:divBdr>
                <w:top w:val="none" w:sz="0" w:space="0" w:color="auto"/>
                <w:left w:val="none" w:sz="0" w:space="0" w:color="auto"/>
                <w:bottom w:val="none" w:sz="0" w:space="0" w:color="auto"/>
                <w:right w:val="none" w:sz="0" w:space="0" w:color="auto"/>
              </w:divBdr>
            </w:div>
          </w:divsChild>
        </w:div>
        <w:div w:id="1107699843">
          <w:marLeft w:val="0"/>
          <w:marRight w:val="0"/>
          <w:marTop w:val="0"/>
          <w:marBottom w:val="0"/>
          <w:divBdr>
            <w:top w:val="none" w:sz="0" w:space="0" w:color="auto"/>
            <w:left w:val="none" w:sz="0" w:space="0" w:color="auto"/>
            <w:bottom w:val="none" w:sz="0" w:space="0" w:color="auto"/>
            <w:right w:val="none" w:sz="0" w:space="0" w:color="auto"/>
          </w:divBdr>
        </w:div>
        <w:div w:id="1847665941">
          <w:marLeft w:val="0"/>
          <w:marRight w:val="0"/>
          <w:marTop w:val="0"/>
          <w:marBottom w:val="0"/>
          <w:divBdr>
            <w:top w:val="none" w:sz="0" w:space="0" w:color="auto"/>
            <w:left w:val="none" w:sz="0" w:space="0" w:color="auto"/>
            <w:bottom w:val="none" w:sz="0" w:space="0" w:color="auto"/>
            <w:right w:val="none" w:sz="0" w:space="0" w:color="auto"/>
          </w:divBdr>
          <w:divsChild>
            <w:div w:id="887882114">
              <w:marLeft w:val="0"/>
              <w:marRight w:val="0"/>
              <w:marTop w:val="0"/>
              <w:marBottom w:val="0"/>
              <w:divBdr>
                <w:top w:val="none" w:sz="0" w:space="0" w:color="auto"/>
                <w:left w:val="none" w:sz="0" w:space="0" w:color="auto"/>
                <w:bottom w:val="none" w:sz="0" w:space="0" w:color="auto"/>
                <w:right w:val="none" w:sz="0" w:space="0" w:color="auto"/>
              </w:divBdr>
            </w:div>
          </w:divsChild>
        </w:div>
        <w:div w:id="957686226">
          <w:marLeft w:val="0"/>
          <w:marRight w:val="0"/>
          <w:marTop w:val="0"/>
          <w:marBottom w:val="0"/>
          <w:divBdr>
            <w:top w:val="none" w:sz="0" w:space="0" w:color="auto"/>
            <w:left w:val="none" w:sz="0" w:space="0" w:color="auto"/>
            <w:bottom w:val="none" w:sz="0" w:space="0" w:color="auto"/>
            <w:right w:val="none" w:sz="0" w:space="0" w:color="auto"/>
          </w:divBdr>
        </w:div>
        <w:div w:id="1727025336">
          <w:marLeft w:val="0"/>
          <w:marRight w:val="0"/>
          <w:marTop w:val="0"/>
          <w:marBottom w:val="0"/>
          <w:divBdr>
            <w:top w:val="none" w:sz="0" w:space="0" w:color="auto"/>
            <w:left w:val="none" w:sz="0" w:space="0" w:color="auto"/>
            <w:bottom w:val="none" w:sz="0" w:space="0" w:color="auto"/>
            <w:right w:val="none" w:sz="0" w:space="0" w:color="auto"/>
          </w:divBdr>
          <w:divsChild>
            <w:div w:id="26881707">
              <w:marLeft w:val="0"/>
              <w:marRight w:val="0"/>
              <w:marTop w:val="0"/>
              <w:marBottom w:val="0"/>
              <w:divBdr>
                <w:top w:val="none" w:sz="0" w:space="0" w:color="auto"/>
                <w:left w:val="none" w:sz="0" w:space="0" w:color="auto"/>
                <w:bottom w:val="none" w:sz="0" w:space="0" w:color="auto"/>
                <w:right w:val="none" w:sz="0" w:space="0" w:color="auto"/>
              </w:divBdr>
            </w:div>
          </w:divsChild>
        </w:div>
        <w:div w:id="931815749">
          <w:marLeft w:val="0"/>
          <w:marRight w:val="0"/>
          <w:marTop w:val="0"/>
          <w:marBottom w:val="0"/>
          <w:divBdr>
            <w:top w:val="none" w:sz="0" w:space="0" w:color="auto"/>
            <w:left w:val="none" w:sz="0" w:space="0" w:color="auto"/>
            <w:bottom w:val="none" w:sz="0" w:space="0" w:color="auto"/>
            <w:right w:val="none" w:sz="0" w:space="0" w:color="auto"/>
          </w:divBdr>
        </w:div>
        <w:div w:id="209727141">
          <w:marLeft w:val="0"/>
          <w:marRight w:val="0"/>
          <w:marTop w:val="0"/>
          <w:marBottom w:val="0"/>
          <w:divBdr>
            <w:top w:val="none" w:sz="0" w:space="0" w:color="auto"/>
            <w:left w:val="none" w:sz="0" w:space="0" w:color="auto"/>
            <w:bottom w:val="none" w:sz="0" w:space="0" w:color="auto"/>
            <w:right w:val="none" w:sz="0" w:space="0" w:color="auto"/>
          </w:divBdr>
          <w:divsChild>
            <w:div w:id="870000863">
              <w:marLeft w:val="0"/>
              <w:marRight w:val="0"/>
              <w:marTop w:val="0"/>
              <w:marBottom w:val="0"/>
              <w:divBdr>
                <w:top w:val="none" w:sz="0" w:space="0" w:color="auto"/>
                <w:left w:val="none" w:sz="0" w:space="0" w:color="auto"/>
                <w:bottom w:val="none" w:sz="0" w:space="0" w:color="auto"/>
                <w:right w:val="none" w:sz="0" w:space="0" w:color="auto"/>
              </w:divBdr>
            </w:div>
          </w:divsChild>
        </w:div>
        <w:div w:id="8678229">
          <w:marLeft w:val="0"/>
          <w:marRight w:val="0"/>
          <w:marTop w:val="0"/>
          <w:marBottom w:val="0"/>
          <w:divBdr>
            <w:top w:val="none" w:sz="0" w:space="0" w:color="auto"/>
            <w:left w:val="none" w:sz="0" w:space="0" w:color="auto"/>
            <w:bottom w:val="none" w:sz="0" w:space="0" w:color="auto"/>
            <w:right w:val="none" w:sz="0" w:space="0" w:color="auto"/>
          </w:divBdr>
        </w:div>
        <w:div w:id="250159491">
          <w:marLeft w:val="0"/>
          <w:marRight w:val="0"/>
          <w:marTop w:val="0"/>
          <w:marBottom w:val="0"/>
          <w:divBdr>
            <w:top w:val="none" w:sz="0" w:space="0" w:color="auto"/>
            <w:left w:val="none" w:sz="0" w:space="0" w:color="auto"/>
            <w:bottom w:val="none" w:sz="0" w:space="0" w:color="auto"/>
            <w:right w:val="none" w:sz="0" w:space="0" w:color="auto"/>
          </w:divBdr>
          <w:divsChild>
            <w:div w:id="1071200303">
              <w:marLeft w:val="0"/>
              <w:marRight w:val="0"/>
              <w:marTop w:val="0"/>
              <w:marBottom w:val="0"/>
              <w:divBdr>
                <w:top w:val="none" w:sz="0" w:space="0" w:color="auto"/>
                <w:left w:val="none" w:sz="0" w:space="0" w:color="auto"/>
                <w:bottom w:val="none" w:sz="0" w:space="0" w:color="auto"/>
                <w:right w:val="none" w:sz="0" w:space="0" w:color="auto"/>
              </w:divBdr>
            </w:div>
          </w:divsChild>
        </w:div>
        <w:div w:id="886143521">
          <w:marLeft w:val="0"/>
          <w:marRight w:val="0"/>
          <w:marTop w:val="0"/>
          <w:marBottom w:val="0"/>
          <w:divBdr>
            <w:top w:val="none" w:sz="0" w:space="0" w:color="auto"/>
            <w:left w:val="none" w:sz="0" w:space="0" w:color="auto"/>
            <w:bottom w:val="none" w:sz="0" w:space="0" w:color="auto"/>
            <w:right w:val="none" w:sz="0" w:space="0" w:color="auto"/>
          </w:divBdr>
        </w:div>
        <w:div w:id="1074745826">
          <w:marLeft w:val="0"/>
          <w:marRight w:val="0"/>
          <w:marTop w:val="0"/>
          <w:marBottom w:val="0"/>
          <w:divBdr>
            <w:top w:val="none" w:sz="0" w:space="0" w:color="auto"/>
            <w:left w:val="none" w:sz="0" w:space="0" w:color="auto"/>
            <w:bottom w:val="none" w:sz="0" w:space="0" w:color="auto"/>
            <w:right w:val="none" w:sz="0" w:space="0" w:color="auto"/>
          </w:divBdr>
          <w:divsChild>
            <w:div w:id="1749300189">
              <w:marLeft w:val="0"/>
              <w:marRight w:val="0"/>
              <w:marTop w:val="0"/>
              <w:marBottom w:val="0"/>
              <w:divBdr>
                <w:top w:val="none" w:sz="0" w:space="0" w:color="auto"/>
                <w:left w:val="none" w:sz="0" w:space="0" w:color="auto"/>
                <w:bottom w:val="none" w:sz="0" w:space="0" w:color="auto"/>
                <w:right w:val="none" w:sz="0" w:space="0" w:color="auto"/>
              </w:divBdr>
            </w:div>
          </w:divsChild>
        </w:div>
        <w:div w:id="1579824382">
          <w:marLeft w:val="0"/>
          <w:marRight w:val="0"/>
          <w:marTop w:val="0"/>
          <w:marBottom w:val="0"/>
          <w:divBdr>
            <w:top w:val="none" w:sz="0" w:space="0" w:color="auto"/>
            <w:left w:val="none" w:sz="0" w:space="0" w:color="auto"/>
            <w:bottom w:val="none" w:sz="0" w:space="0" w:color="auto"/>
            <w:right w:val="none" w:sz="0" w:space="0" w:color="auto"/>
          </w:divBdr>
        </w:div>
        <w:div w:id="893781568">
          <w:marLeft w:val="0"/>
          <w:marRight w:val="0"/>
          <w:marTop w:val="0"/>
          <w:marBottom w:val="0"/>
          <w:divBdr>
            <w:top w:val="none" w:sz="0" w:space="0" w:color="auto"/>
            <w:left w:val="none" w:sz="0" w:space="0" w:color="auto"/>
            <w:bottom w:val="none" w:sz="0" w:space="0" w:color="auto"/>
            <w:right w:val="none" w:sz="0" w:space="0" w:color="auto"/>
          </w:divBdr>
          <w:divsChild>
            <w:div w:id="461656468">
              <w:marLeft w:val="0"/>
              <w:marRight w:val="0"/>
              <w:marTop w:val="0"/>
              <w:marBottom w:val="0"/>
              <w:divBdr>
                <w:top w:val="none" w:sz="0" w:space="0" w:color="auto"/>
                <w:left w:val="none" w:sz="0" w:space="0" w:color="auto"/>
                <w:bottom w:val="none" w:sz="0" w:space="0" w:color="auto"/>
                <w:right w:val="none" w:sz="0" w:space="0" w:color="auto"/>
              </w:divBdr>
            </w:div>
          </w:divsChild>
        </w:div>
        <w:div w:id="1542866866">
          <w:marLeft w:val="0"/>
          <w:marRight w:val="0"/>
          <w:marTop w:val="0"/>
          <w:marBottom w:val="0"/>
          <w:divBdr>
            <w:top w:val="none" w:sz="0" w:space="0" w:color="auto"/>
            <w:left w:val="none" w:sz="0" w:space="0" w:color="auto"/>
            <w:bottom w:val="none" w:sz="0" w:space="0" w:color="auto"/>
            <w:right w:val="none" w:sz="0" w:space="0" w:color="auto"/>
          </w:divBdr>
        </w:div>
      </w:divsChild>
    </w:div>
    <w:div w:id="719089527">
      <w:bodyDiv w:val="1"/>
      <w:marLeft w:val="0"/>
      <w:marRight w:val="0"/>
      <w:marTop w:val="0"/>
      <w:marBottom w:val="0"/>
      <w:divBdr>
        <w:top w:val="none" w:sz="0" w:space="0" w:color="auto"/>
        <w:left w:val="none" w:sz="0" w:space="0" w:color="auto"/>
        <w:bottom w:val="none" w:sz="0" w:space="0" w:color="auto"/>
        <w:right w:val="none" w:sz="0" w:space="0" w:color="auto"/>
      </w:divBdr>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68156373">
      <w:bodyDiv w:val="1"/>
      <w:marLeft w:val="0"/>
      <w:marRight w:val="0"/>
      <w:marTop w:val="0"/>
      <w:marBottom w:val="0"/>
      <w:divBdr>
        <w:top w:val="none" w:sz="0" w:space="0" w:color="auto"/>
        <w:left w:val="none" w:sz="0" w:space="0" w:color="auto"/>
        <w:bottom w:val="none" w:sz="0" w:space="0" w:color="auto"/>
        <w:right w:val="none" w:sz="0" w:space="0" w:color="auto"/>
      </w:divBdr>
    </w:div>
    <w:div w:id="787047523">
      <w:bodyDiv w:val="1"/>
      <w:marLeft w:val="0"/>
      <w:marRight w:val="0"/>
      <w:marTop w:val="0"/>
      <w:marBottom w:val="0"/>
      <w:divBdr>
        <w:top w:val="none" w:sz="0" w:space="0" w:color="auto"/>
        <w:left w:val="none" w:sz="0" w:space="0" w:color="auto"/>
        <w:bottom w:val="none" w:sz="0" w:space="0" w:color="auto"/>
        <w:right w:val="none" w:sz="0" w:space="0" w:color="auto"/>
      </w:divBdr>
    </w:div>
    <w:div w:id="883061139">
      <w:bodyDiv w:val="1"/>
      <w:marLeft w:val="0"/>
      <w:marRight w:val="0"/>
      <w:marTop w:val="0"/>
      <w:marBottom w:val="0"/>
      <w:divBdr>
        <w:top w:val="none" w:sz="0" w:space="0" w:color="auto"/>
        <w:left w:val="none" w:sz="0" w:space="0" w:color="auto"/>
        <w:bottom w:val="none" w:sz="0" w:space="0" w:color="auto"/>
        <w:right w:val="none" w:sz="0" w:space="0" w:color="auto"/>
      </w:divBdr>
    </w:div>
    <w:div w:id="908147910">
      <w:bodyDiv w:val="1"/>
      <w:marLeft w:val="0"/>
      <w:marRight w:val="0"/>
      <w:marTop w:val="0"/>
      <w:marBottom w:val="0"/>
      <w:divBdr>
        <w:top w:val="none" w:sz="0" w:space="0" w:color="auto"/>
        <w:left w:val="none" w:sz="0" w:space="0" w:color="auto"/>
        <w:bottom w:val="none" w:sz="0" w:space="0" w:color="auto"/>
        <w:right w:val="none" w:sz="0" w:space="0" w:color="auto"/>
      </w:divBdr>
      <w:divsChild>
        <w:div w:id="1943759075">
          <w:marLeft w:val="0"/>
          <w:marRight w:val="0"/>
          <w:marTop w:val="0"/>
          <w:marBottom w:val="0"/>
          <w:divBdr>
            <w:top w:val="none" w:sz="0" w:space="0" w:color="auto"/>
            <w:left w:val="none" w:sz="0" w:space="0" w:color="auto"/>
            <w:bottom w:val="none" w:sz="0" w:space="0" w:color="auto"/>
            <w:right w:val="none" w:sz="0" w:space="0" w:color="auto"/>
          </w:divBdr>
        </w:div>
        <w:div w:id="2054310856">
          <w:marLeft w:val="0"/>
          <w:marRight w:val="0"/>
          <w:marTop w:val="0"/>
          <w:marBottom w:val="0"/>
          <w:divBdr>
            <w:top w:val="none" w:sz="0" w:space="0" w:color="auto"/>
            <w:left w:val="none" w:sz="0" w:space="0" w:color="auto"/>
            <w:bottom w:val="none" w:sz="0" w:space="0" w:color="auto"/>
            <w:right w:val="none" w:sz="0" w:space="0" w:color="auto"/>
          </w:divBdr>
        </w:div>
        <w:div w:id="1156533264">
          <w:marLeft w:val="0"/>
          <w:marRight w:val="0"/>
          <w:marTop w:val="0"/>
          <w:marBottom w:val="0"/>
          <w:divBdr>
            <w:top w:val="none" w:sz="0" w:space="0" w:color="auto"/>
            <w:left w:val="none" w:sz="0" w:space="0" w:color="auto"/>
            <w:bottom w:val="none" w:sz="0" w:space="0" w:color="auto"/>
            <w:right w:val="none" w:sz="0" w:space="0" w:color="auto"/>
          </w:divBdr>
        </w:div>
        <w:div w:id="795876075">
          <w:marLeft w:val="0"/>
          <w:marRight w:val="0"/>
          <w:marTop w:val="0"/>
          <w:marBottom w:val="0"/>
          <w:divBdr>
            <w:top w:val="none" w:sz="0" w:space="0" w:color="auto"/>
            <w:left w:val="none" w:sz="0" w:space="0" w:color="auto"/>
            <w:bottom w:val="none" w:sz="0" w:space="0" w:color="auto"/>
            <w:right w:val="none" w:sz="0" w:space="0" w:color="auto"/>
          </w:divBdr>
        </w:div>
      </w:divsChild>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973371020">
      <w:bodyDiv w:val="1"/>
      <w:marLeft w:val="0"/>
      <w:marRight w:val="0"/>
      <w:marTop w:val="0"/>
      <w:marBottom w:val="0"/>
      <w:divBdr>
        <w:top w:val="none" w:sz="0" w:space="0" w:color="auto"/>
        <w:left w:val="none" w:sz="0" w:space="0" w:color="auto"/>
        <w:bottom w:val="none" w:sz="0" w:space="0" w:color="auto"/>
        <w:right w:val="none" w:sz="0" w:space="0" w:color="auto"/>
      </w:divBdr>
      <w:divsChild>
        <w:div w:id="2057922943">
          <w:marLeft w:val="0"/>
          <w:marRight w:val="0"/>
          <w:marTop w:val="0"/>
          <w:marBottom w:val="0"/>
          <w:divBdr>
            <w:top w:val="none" w:sz="0" w:space="0" w:color="auto"/>
            <w:left w:val="none" w:sz="0" w:space="0" w:color="auto"/>
            <w:bottom w:val="none" w:sz="0" w:space="0" w:color="auto"/>
            <w:right w:val="none" w:sz="0" w:space="0" w:color="auto"/>
          </w:divBdr>
          <w:divsChild>
            <w:div w:id="1477139132">
              <w:marLeft w:val="0"/>
              <w:marRight w:val="0"/>
              <w:marTop w:val="0"/>
              <w:marBottom w:val="0"/>
              <w:divBdr>
                <w:top w:val="none" w:sz="0" w:space="0" w:color="auto"/>
                <w:left w:val="none" w:sz="0" w:space="0" w:color="auto"/>
                <w:bottom w:val="none" w:sz="0" w:space="0" w:color="auto"/>
                <w:right w:val="none" w:sz="0" w:space="0" w:color="auto"/>
              </w:divBdr>
            </w:div>
          </w:divsChild>
        </w:div>
        <w:div w:id="1183058115">
          <w:marLeft w:val="0"/>
          <w:marRight w:val="0"/>
          <w:marTop w:val="0"/>
          <w:marBottom w:val="0"/>
          <w:divBdr>
            <w:top w:val="none" w:sz="0" w:space="0" w:color="auto"/>
            <w:left w:val="none" w:sz="0" w:space="0" w:color="auto"/>
            <w:bottom w:val="none" w:sz="0" w:space="0" w:color="auto"/>
            <w:right w:val="none" w:sz="0" w:space="0" w:color="auto"/>
          </w:divBdr>
        </w:div>
        <w:div w:id="1075860933">
          <w:marLeft w:val="0"/>
          <w:marRight w:val="0"/>
          <w:marTop w:val="0"/>
          <w:marBottom w:val="0"/>
          <w:divBdr>
            <w:top w:val="none" w:sz="0" w:space="0" w:color="auto"/>
            <w:left w:val="none" w:sz="0" w:space="0" w:color="auto"/>
            <w:bottom w:val="none" w:sz="0" w:space="0" w:color="auto"/>
            <w:right w:val="none" w:sz="0" w:space="0" w:color="auto"/>
          </w:divBdr>
          <w:divsChild>
            <w:div w:id="734666812">
              <w:marLeft w:val="0"/>
              <w:marRight w:val="0"/>
              <w:marTop w:val="0"/>
              <w:marBottom w:val="0"/>
              <w:divBdr>
                <w:top w:val="none" w:sz="0" w:space="0" w:color="auto"/>
                <w:left w:val="none" w:sz="0" w:space="0" w:color="auto"/>
                <w:bottom w:val="none" w:sz="0" w:space="0" w:color="auto"/>
                <w:right w:val="none" w:sz="0" w:space="0" w:color="auto"/>
              </w:divBdr>
            </w:div>
          </w:divsChild>
        </w:div>
        <w:div w:id="165365112">
          <w:marLeft w:val="0"/>
          <w:marRight w:val="0"/>
          <w:marTop w:val="0"/>
          <w:marBottom w:val="0"/>
          <w:divBdr>
            <w:top w:val="none" w:sz="0" w:space="0" w:color="auto"/>
            <w:left w:val="none" w:sz="0" w:space="0" w:color="auto"/>
            <w:bottom w:val="none" w:sz="0" w:space="0" w:color="auto"/>
            <w:right w:val="none" w:sz="0" w:space="0" w:color="auto"/>
          </w:divBdr>
        </w:div>
        <w:div w:id="206111512">
          <w:marLeft w:val="0"/>
          <w:marRight w:val="0"/>
          <w:marTop w:val="0"/>
          <w:marBottom w:val="0"/>
          <w:divBdr>
            <w:top w:val="none" w:sz="0" w:space="0" w:color="auto"/>
            <w:left w:val="none" w:sz="0" w:space="0" w:color="auto"/>
            <w:bottom w:val="none" w:sz="0" w:space="0" w:color="auto"/>
            <w:right w:val="none" w:sz="0" w:space="0" w:color="auto"/>
          </w:divBdr>
          <w:divsChild>
            <w:div w:id="404649829">
              <w:marLeft w:val="0"/>
              <w:marRight w:val="0"/>
              <w:marTop w:val="0"/>
              <w:marBottom w:val="0"/>
              <w:divBdr>
                <w:top w:val="none" w:sz="0" w:space="0" w:color="auto"/>
                <w:left w:val="none" w:sz="0" w:space="0" w:color="auto"/>
                <w:bottom w:val="none" w:sz="0" w:space="0" w:color="auto"/>
                <w:right w:val="none" w:sz="0" w:space="0" w:color="auto"/>
              </w:divBdr>
            </w:div>
          </w:divsChild>
        </w:div>
        <w:div w:id="1074427593">
          <w:marLeft w:val="0"/>
          <w:marRight w:val="0"/>
          <w:marTop w:val="0"/>
          <w:marBottom w:val="0"/>
          <w:divBdr>
            <w:top w:val="none" w:sz="0" w:space="0" w:color="auto"/>
            <w:left w:val="none" w:sz="0" w:space="0" w:color="auto"/>
            <w:bottom w:val="none" w:sz="0" w:space="0" w:color="auto"/>
            <w:right w:val="none" w:sz="0" w:space="0" w:color="auto"/>
          </w:divBdr>
        </w:div>
        <w:div w:id="55780684">
          <w:marLeft w:val="0"/>
          <w:marRight w:val="0"/>
          <w:marTop w:val="0"/>
          <w:marBottom w:val="0"/>
          <w:divBdr>
            <w:top w:val="none" w:sz="0" w:space="0" w:color="auto"/>
            <w:left w:val="none" w:sz="0" w:space="0" w:color="auto"/>
            <w:bottom w:val="none" w:sz="0" w:space="0" w:color="auto"/>
            <w:right w:val="none" w:sz="0" w:space="0" w:color="auto"/>
          </w:divBdr>
          <w:divsChild>
            <w:div w:id="585698301">
              <w:marLeft w:val="0"/>
              <w:marRight w:val="0"/>
              <w:marTop w:val="0"/>
              <w:marBottom w:val="0"/>
              <w:divBdr>
                <w:top w:val="none" w:sz="0" w:space="0" w:color="auto"/>
                <w:left w:val="none" w:sz="0" w:space="0" w:color="auto"/>
                <w:bottom w:val="none" w:sz="0" w:space="0" w:color="auto"/>
                <w:right w:val="none" w:sz="0" w:space="0" w:color="auto"/>
              </w:divBdr>
            </w:div>
          </w:divsChild>
        </w:div>
        <w:div w:id="1832091231">
          <w:marLeft w:val="0"/>
          <w:marRight w:val="0"/>
          <w:marTop w:val="0"/>
          <w:marBottom w:val="0"/>
          <w:divBdr>
            <w:top w:val="none" w:sz="0" w:space="0" w:color="auto"/>
            <w:left w:val="none" w:sz="0" w:space="0" w:color="auto"/>
            <w:bottom w:val="none" w:sz="0" w:space="0" w:color="auto"/>
            <w:right w:val="none" w:sz="0" w:space="0" w:color="auto"/>
          </w:divBdr>
        </w:div>
        <w:div w:id="1226061310">
          <w:marLeft w:val="0"/>
          <w:marRight w:val="0"/>
          <w:marTop w:val="0"/>
          <w:marBottom w:val="0"/>
          <w:divBdr>
            <w:top w:val="none" w:sz="0" w:space="0" w:color="auto"/>
            <w:left w:val="none" w:sz="0" w:space="0" w:color="auto"/>
            <w:bottom w:val="none" w:sz="0" w:space="0" w:color="auto"/>
            <w:right w:val="none" w:sz="0" w:space="0" w:color="auto"/>
          </w:divBdr>
          <w:divsChild>
            <w:div w:id="659697235">
              <w:marLeft w:val="0"/>
              <w:marRight w:val="0"/>
              <w:marTop w:val="0"/>
              <w:marBottom w:val="0"/>
              <w:divBdr>
                <w:top w:val="none" w:sz="0" w:space="0" w:color="auto"/>
                <w:left w:val="none" w:sz="0" w:space="0" w:color="auto"/>
                <w:bottom w:val="none" w:sz="0" w:space="0" w:color="auto"/>
                <w:right w:val="none" w:sz="0" w:space="0" w:color="auto"/>
              </w:divBdr>
            </w:div>
          </w:divsChild>
        </w:div>
        <w:div w:id="1567035916">
          <w:marLeft w:val="0"/>
          <w:marRight w:val="0"/>
          <w:marTop w:val="0"/>
          <w:marBottom w:val="0"/>
          <w:divBdr>
            <w:top w:val="none" w:sz="0" w:space="0" w:color="auto"/>
            <w:left w:val="none" w:sz="0" w:space="0" w:color="auto"/>
            <w:bottom w:val="none" w:sz="0" w:space="0" w:color="auto"/>
            <w:right w:val="none" w:sz="0" w:space="0" w:color="auto"/>
          </w:divBdr>
        </w:div>
        <w:div w:id="1470173690">
          <w:marLeft w:val="0"/>
          <w:marRight w:val="0"/>
          <w:marTop w:val="0"/>
          <w:marBottom w:val="0"/>
          <w:divBdr>
            <w:top w:val="none" w:sz="0" w:space="0" w:color="auto"/>
            <w:left w:val="none" w:sz="0" w:space="0" w:color="auto"/>
            <w:bottom w:val="none" w:sz="0" w:space="0" w:color="auto"/>
            <w:right w:val="none" w:sz="0" w:space="0" w:color="auto"/>
          </w:divBdr>
          <w:divsChild>
            <w:div w:id="1564489654">
              <w:marLeft w:val="0"/>
              <w:marRight w:val="0"/>
              <w:marTop w:val="0"/>
              <w:marBottom w:val="0"/>
              <w:divBdr>
                <w:top w:val="none" w:sz="0" w:space="0" w:color="auto"/>
                <w:left w:val="none" w:sz="0" w:space="0" w:color="auto"/>
                <w:bottom w:val="none" w:sz="0" w:space="0" w:color="auto"/>
                <w:right w:val="none" w:sz="0" w:space="0" w:color="auto"/>
              </w:divBdr>
            </w:div>
          </w:divsChild>
        </w:div>
        <w:div w:id="681708345">
          <w:marLeft w:val="0"/>
          <w:marRight w:val="0"/>
          <w:marTop w:val="0"/>
          <w:marBottom w:val="0"/>
          <w:divBdr>
            <w:top w:val="none" w:sz="0" w:space="0" w:color="auto"/>
            <w:left w:val="none" w:sz="0" w:space="0" w:color="auto"/>
            <w:bottom w:val="none" w:sz="0" w:space="0" w:color="auto"/>
            <w:right w:val="none" w:sz="0" w:space="0" w:color="auto"/>
          </w:divBdr>
        </w:div>
        <w:div w:id="1129320853">
          <w:marLeft w:val="0"/>
          <w:marRight w:val="0"/>
          <w:marTop w:val="0"/>
          <w:marBottom w:val="0"/>
          <w:divBdr>
            <w:top w:val="none" w:sz="0" w:space="0" w:color="auto"/>
            <w:left w:val="none" w:sz="0" w:space="0" w:color="auto"/>
            <w:bottom w:val="none" w:sz="0" w:space="0" w:color="auto"/>
            <w:right w:val="none" w:sz="0" w:space="0" w:color="auto"/>
          </w:divBdr>
          <w:divsChild>
            <w:div w:id="507332698">
              <w:marLeft w:val="0"/>
              <w:marRight w:val="0"/>
              <w:marTop w:val="0"/>
              <w:marBottom w:val="0"/>
              <w:divBdr>
                <w:top w:val="none" w:sz="0" w:space="0" w:color="auto"/>
                <w:left w:val="none" w:sz="0" w:space="0" w:color="auto"/>
                <w:bottom w:val="none" w:sz="0" w:space="0" w:color="auto"/>
                <w:right w:val="none" w:sz="0" w:space="0" w:color="auto"/>
              </w:divBdr>
            </w:div>
          </w:divsChild>
        </w:div>
        <w:div w:id="56636279">
          <w:marLeft w:val="0"/>
          <w:marRight w:val="0"/>
          <w:marTop w:val="0"/>
          <w:marBottom w:val="0"/>
          <w:divBdr>
            <w:top w:val="none" w:sz="0" w:space="0" w:color="auto"/>
            <w:left w:val="none" w:sz="0" w:space="0" w:color="auto"/>
            <w:bottom w:val="none" w:sz="0" w:space="0" w:color="auto"/>
            <w:right w:val="none" w:sz="0" w:space="0" w:color="auto"/>
          </w:divBdr>
        </w:div>
        <w:div w:id="1946692088">
          <w:marLeft w:val="0"/>
          <w:marRight w:val="0"/>
          <w:marTop w:val="0"/>
          <w:marBottom w:val="0"/>
          <w:divBdr>
            <w:top w:val="none" w:sz="0" w:space="0" w:color="auto"/>
            <w:left w:val="none" w:sz="0" w:space="0" w:color="auto"/>
            <w:bottom w:val="none" w:sz="0" w:space="0" w:color="auto"/>
            <w:right w:val="none" w:sz="0" w:space="0" w:color="auto"/>
          </w:divBdr>
          <w:divsChild>
            <w:div w:id="2119639759">
              <w:marLeft w:val="0"/>
              <w:marRight w:val="0"/>
              <w:marTop w:val="0"/>
              <w:marBottom w:val="0"/>
              <w:divBdr>
                <w:top w:val="none" w:sz="0" w:space="0" w:color="auto"/>
                <w:left w:val="none" w:sz="0" w:space="0" w:color="auto"/>
                <w:bottom w:val="none" w:sz="0" w:space="0" w:color="auto"/>
                <w:right w:val="none" w:sz="0" w:space="0" w:color="auto"/>
              </w:divBdr>
            </w:div>
          </w:divsChild>
        </w:div>
        <w:div w:id="789014897">
          <w:marLeft w:val="0"/>
          <w:marRight w:val="0"/>
          <w:marTop w:val="0"/>
          <w:marBottom w:val="0"/>
          <w:divBdr>
            <w:top w:val="none" w:sz="0" w:space="0" w:color="auto"/>
            <w:left w:val="none" w:sz="0" w:space="0" w:color="auto"/>
            <w:bottom w:val="none" w:sz="0" w:space="0" w:color="auto"/>
            <w:right w:val="none" w:sz="0" w:space="0" w:color="auto"/>
          </w:divBdr>
        </w:div>
        <w:div w:id="229124572">
          <w:marLeft w:val="0"/>
          <w:marRight w:val="0"/>
          <w:marTop w:val="0"/>
          <w:marBottom w:val="0"/>
          <w:divBdr>
            <w:top w:val="none" w:sz="0" w:space="0" w:color="auto"/>
            <w:left w:val="none" w:sz="0" w:space="0" w:color="auto"/>
            <w:bottom w:val="none" w:sz="0" w:space="0" w:color="auto"/>
            <w:right w:val="none" w:sz="0" w:space="0" w:color="auto"/>
          </w:divBdr>
          <w:divsChild>
            <w:div w:id="797266029">
              <w:marLeft w:val="0"/>
              <w:marRight w:val="0"/>
              <w:marTop w:val="0"/>
              <w:marBottom w:val="0"/>
              <w:divBdr>
                <w:top w:val="none" w:sz="0" w:space="0" w:color="auto"/>
                <w:left w:val="none" w:sz="0" w:space="0" w:color="auto"/>
                <w:bottom w:val="none" w:sz="0" w:space="0" w:color="auto"/>
                <w:right w:val="none" w:sz="0" w:space="0" w:color="auto"/>
              </w:divBdr>
            </w:div>
          </w:divsChild>
        </w:div>
        <w:div w:id="1828594540">
          <w:marLeft w:val="0"/>
          <w:marRight w:val="0"/>
          <w:marTop w:val="0"/>
          <w:marBottom w:val="0"/>
          <w:divBdr>
            <w:top w:val="none" w:sz="0" w:space="0" w:color="auto"/>
            <w:left w:val="none" w:sz="0" w:space="0" w:color="auto"/>
            <w:bottom w:val="none" w:sz="0" w:space="0" w:color="auto"/>
            <w:right w:val="none" w:sz="0" w:space="0" w:color="auto"/>
          </w:divBdr>
        </w:div>
        <w:div w:id="1375347546">
          <w:marLeft w:val="0"/>
          <w:marRight w:val="0"/>
          <w:marTop w:val="0"/>
          <w:marBottom w:val="0"/>
          <w:divBdr>
            <w:top w:val="none" w:sz="0" w:space="0" w:color="auto"/>
            <w:left w:val="none" w:sz="0" w:space="0" w:color="auto"/>
            <w:bottom w:val="none" w:sz="0" w:space="0" w:color="auto"/>
            <w:right w:val="none" w:sz="0" w:space="0" w:color="auto"/>
          </w:divBdr>
          <w:divsChild>
            <w:div w:id="2125147638">
              <w:marLeft w:val="0"/>
              <w:marRight w:val="0"/>
              <w:marTop w:val="0"/>
              <w:marBottom w:val="0"/>
              <w:divBdr>
                <w:top w:val="none" w:sz="0" w:space="0" w:color="auto"/>
                <w:left w:val="none" w:sz="0" w:space="0" w:color="auto"/>
                <w:bottom w:val="none" w:sz="0" w:space="0" w:color="auto"/>
                <w:right w:val="none" w:sz="0" w:space="0" w:color="auto"/>
              </w:divBdr>
            </w:div>
          </w:divsChild>
        </w:div>
        <w:div w:id="1098602300">
          <w:marLeft w:val="0"/>
          <w:marRight w:val="0"/>
          <w:marTop w:val="0"/>
          <w:marBottom w:val="0"/>
          <w:divBdr>
            <w:top w:val="none" w:sz="0" w:space="0" w:color="auto"/>
            <w:left w:val="none" w:sz="0" w:space="0" w:color="auto"/>
            <w:bottom w:val="none" w:sz="0" w:space="0" w:color="auto"/>
            <w:right w:val="none" w:sz="0" w:space="0" w:color="auto"/>
          </w:divBdr>
        </w:div>
      </w:divsChild>
    </w:div>
    <w:div w:id="1090657847">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298948890">
      <w:bodyDiv w:val="1"/>
      <w:marLeft w:val="0"/>
      <w:marRight w:val="0"/>
      <w:marTop w:val="0"/>
      <w:marBottom w:val="0"/>
      <w:divBdr>
        <w:top w:val="none" w:sz="0" w:space="0" w:color="auto"/>
        <w:left w:val="none" w:sz="0" w:space="0" w:color="auto"/>
        <w:bottom w:val="none" w:sz="0" w:space="0" w:color="auto"/>
        <w:right w:val="none" w:sz="0" w:space="0" w:color="auto"/>
      </w:divBdr>
    </w:div>
    <w:div w:id="1317346226">
      <w:bodyDiv w:val="1"/>
      <w:marLeft w:val="0"/>
      <w:marRight w:val="0"/>
      <w:marTop w:val="0"/>
      <w:marBottom w:val="0"/>
      <w:divBdr>
        <w:top w:val="none" w:sz="0" w:space="0" w:color="auto"/>
        <w:left w:val="none" w:sz="0" w:space="0" w:color="auto"/>
        <w:bottom w:val="none" w:sz="0" w:space="0" w:color="auto"/>
        <w:right w:val="none" w:sz="0" w:space="0" w:color="auto"/>
      </w:divBdr>
    </w:div>
    <w:div w:id="1373647909">
      <w:bodyDiv w:val="1"/>
      <w:marLeft w:val="0"/>
      <w:marRight w:val="0"/>
      <w:marTop w:val="0"/>
      <w:marBottom w:val="0"/>
      <w:divBdr>
        <w:top w:val="none" w:sz="0" w:space="0" w:color="auto"/>
        <w:left w:val="none" w:sz="0" w:space="0" w:color="auto"/>
        <w:bottom w:val="none" w:sz="0" w:space="0" w:color="auto"/>
        <w:right w:val="none" w:sz="0" w:space="0" w:color="auto"/>
      </w:divBdr>
    </w:div>
    <w:div w:id="13933888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92536257">
      <w:bodyDiv w:val="1"/>
      <w:marLeft w:val="0"/>
      <w:marRight w:val="0"/>
      <w:marTop w:val="0"/>
      <w:marBottom w:val="0"/>
      <w:divBdr>
        <w:top w:val="none" w:sz="0" w:space="0" w:color="auto"/>
        <w:left w:val="none" w:sz="0" w:space="0" w:color="auto"/>
        <w:bottom w:val="none" w:sz="0" w:space="0" w:color="auto"/>
        <w:right w:val="none" w:sz="0" w:space="0" w:color="auto"/>
      </w:divBdr>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05013331">
      <w:bodyDiv w:val="1"/>
      <w:marLeft w:val="0"/>
      <w:marRight w:val="0"/>
      <w:marTop w:val="0"/>
      <w:marBottom w:val="0"/>
      <w:divBdr>
        <w:top w:val="none" w:sz="0" w:space="0" w:color="auto"/>
        <w:left w:val="none" w:sz="0" w:space="0" w:color="auto"/>
        <w:bottom w:val="none" w:sz="0" w:space="0" w:color="auto"/>
        <w:right w:val="none" w:sz="0" w:space="0" w:color="auto"/>
      </w:divBdr>
    </w:div>
    <w:div w:id="1724326828">
      <w:bodyDiv w:val="1"/>
      <w:marLeft w:val="0"/>
      <w:marRight w:val="0"/>
      <w:marTop w:val="0"/>
      <w:marBottom w:val="0"/>
      <w:divBdr>
        <w:top w:val="none" w:sz="0" w:space="0" w:color="auto"/>
        <w:left w:val="none" w:sz="0" w:space="0" w:color="auto"/>
        <w:bottom w:val="none" w:sz="0" w:space="0" w:color="auto"/>
        <w:right w:val="none" w:sz="0" w:space="0" w:color="auto"/>
      </w:divBdr>
    </w:div>
    <w:div w:id="1803771984">
      <w:bodyDiv w:val="1"/>
      <w:marLeft w:val="0"/>
      <w:marRight w:val="0"/>
      <w:marTop w:val="0"/>
      <w:marBottom w:val="0"/>
      <w:divBdr>
        <w:top w:val="none" w:sz="0" w:space="0" w:color="auto"/>
        <w:left w:val="none" w:sz="0" w:space="0" w:color="auto"/>
        <w:bottom w:val="none" w:sz="0" w:space="0" w:color="auto"/>
        <w:right w:val="none" w:sz="0" w:space="0" w:color="auto"/>
      </w:divBdr>
    </w:div>
    <w:div w:id="1804303993">
      <w:bodyDiv w:val="1"/>
      <w:marLeft w:val="0"/>
      <w:marRight w:val="0"/>
      <w:marTop w:val="0"/>
      <w:marBottom w:val="0"/>
      <w:divBdr>
        <w:top w:val="none" w:sz="0" w:space="0" w:color="auto"/>
        <w:left w:val="none" w:sz="0" w:space="0" w:color="auto"/>
        <w:bottom w:val="none" w:sz="0" w:space="0" w:color="auto"/>
        <w:right w:val="none" w:sz="0" w:space="0" w:color="auto"/>
      </w:divBdr>
      <w:divsChild>
        <w:div w:id="160314864">
          <w:marLeft w:val="0"/>
          <w:marRight w:val="0"/>
          <w:marTop w:val="0"/>
          <w:marBottom w:val="0"/>
          <w:divBdr>
            <w:top w:val="none" w:sz="0" w:space="0" w:color="auto"/>
            <w:left w:val="none" w:sz="0" w:space="0" w:color="auto"/>
            <w:bottom w:val="none" w:sz="0" w:space="0" w:color="auto"/>
            <w:right w:val="none" w:sz="0" w:space="0" w:color="auto"/>
          </w:divBdr>
          <w:divsChild>
            <w:div w:id="648092747">
              <w:marLeft w:val="0"/>
              <w:marRight w:val="0"/>
              <w:marTop w:val="0"/>
              <w:marBottom w:val="0"/>
              <w:divBdr>
                <w:top w:val="none" w:sz="0" w:space="0" w:color="auto"/>
                <w:left w:val="none" w:sz="0" w:space="0" w:color="auto"/>
                <w:bottom w:val="none" w:sz="0" w:space="0" w:color="auto"/>
                <w:right w:val="none" w:sz="0" w:space="0" w:color="auto"/>
              </w:divBdr>
            </w:div>
          </w:divsChild>
        </w:div>
        <w:div w:id="1335185054">
          <w:marLeft w:val="0"/>
          <w:marRight w:val="0"/>
          <w:marTop w:val="0"/>
          <w:marBottom w:val="0"/>
          <w:divBdr>
            <w:top w:val="none" w:sz="0" w:space="0" w:color="auto"/>
            <w:left w:val="none" w:sz="0" w:space="0" w:color="auto"/>
            <w:bottom w:val="none" w:sz="0" w:space="0" w:color="auto"/>
            <w:right w:val="none" w:sz="0" w:space="0" w:color="auto"/>
          </w:divBdr>
        </w:div>
        <w:div w:id="1460338932">
          <w:marLeft w:val="0"/>
          <w:marRight w:val="0"/>
          <w:marTop w:val="0"/>
          <w:marBottom w:val="0"/>
          <w:divBdr>
            <w:top w:val="none" w:sz="0" w:space="0" w:color="auto"/>
            <w:left w:val="none" w:sz="0" w:space="0" w:color="auto"/>
            <w:bottom w:val="none" w:sz="0" w:space="0" w:color="auto"/>
            <w:right w:val="none" w:sz="0" w:space="0" w:color="auto"/>
          </w:divBdr>
          <w:divsChild>
            <w:div w:id="523829734">
              <w:marLeft w:val="0"/>
              <w:marRight w:val="0"/>
              <w:marTop w:val="0"/>
              <w:marBottom w:val="0"/>
              <w:divBdr>
                <w:top w:val="none" w:sz="0" w:space="0" w:color="auto"/>
                <w:left w:val="none" w:sz="0" w:space="0" w:color="auto"/>
                <w:bottom w:val="none" w:sz="0" w:space="0" w:color="auto"/>
                <w:right w:val="none" w:sz="0" w:space="0" w:color="auto"/>
              </w:divBdr>
            </w:div>
          </w:divsChild>
        </w:div>
        <w:div w:id="337856096">
          <w:marLeft w:val="0"/>
          <w:marRight w:val="0"/>
          <w:marTop w:val="0"/>
          <w:marBottom w:val="0"/>
          <w:divBdr>
            <w:top w:val="none" w:sz="0" w:space="0" w:color="auto"/>
            <w:left w:val="none" w:sz="0" w:space="0" w:color="auto"/>
            <w:bottom w:val="none" w:sz="0" w:space="0" w:color="auto"/>
            <w:right w:val="none" w:sz="0" w:space="0" w:color="auto"/>
          </w:divBdr>
        </w:div>
        <w:div w:id="1823692452">
          <w:marLeft w:val="0"/>
          <w:marRight w:val="0"/>
          <w:marTop w:val="0"/>
          <w:marBottom w:val="0"/>
          <w:divBdr>
            <w:top w:val="none" w:sz="0" w:space="0" w:color="auto"/>
            <w:left w:val="none" w:sz="0" w:space="0" w:color="auto"/>
            <w:bottom w:val="none" w:sz="0" w:space="0" w:color="auto"/>
            <w:right w:val="none" w:sz="0" w:space="0" w:color="auto"/>
          </w:divBdr>
          <w:divsChild>
            <w:div w:id="1995715450">
              <w:marLeft w:val="0"/>
              <w:marRight w:val="0"/>
              <w:marTop w:val="0"/>
              <w:marBottom w:val="0"/>
              <w:divBdr>
                <w:top w:val="none" w:sz="0" w:space="0" w:color="auto"/>
                <w:left w:val="none" w:sz="0" w:space="0" w:color="auto"/>
                <w:bottom w:val="none" w:sz="0" w:space="0" w:color="auto"/>
                <w:right w:val="none" w:sz="0" w:space="0" w:color="auto"/>
              </w:divBdr>
            </w:div>
          </w:divsChild>
        </w:div>
        <w:div w:id="2089308192">
          <w:marLeft w:val="0"/>
          <w:marRight w:val="0"/>
          <w:marTop w:val="0"/>
          <w:marBottom w:val="0"/>
          <w:divBdr>
            <w:top w:val="none" w:sz="0" w:space="0" w:color="auto"/>
            <w:left w:val="none" w:sz="0" w:space="0" w:color="auto"/>
            <w:bottom w:val="none" w:sz="0" w:space="0" w:color="auto"/>
            <w:right w:val="none" w:sz="0" w:space="0" w:color="auto"/>
          </w:divBdr>
        </w:div>
        <w:div w:id="1636325407">
          <w:marLeft w:val="0"/>
          <w:marRight w:val="0"/>
          <w:marTop w:val="0"/>
          <w:marBottom w:val="0"/>
          <w:divBdr>
            <w:top w:val="none" w:sz="0" w:space="0" w:color="auto"/>
            <w:left w:val="none" w:sz="0" w:space="0" w:color="auto"/>
            <w:bottom w:val="none" w:sz="0" w:space="0" w:color="auto"/>
            <w:right w:val="none" w:sz="0" w:space="0" w:color="auto"/>
          </w:divBdr>
          <w:divsChild>
            <w:div w:id="1901867120">
              <w:marLeft w:val="0"/>
              <w:marRight w:val="0"/>
              <w:marTop w:val="0"/>
              <w:marBottom w:val="0"/>
              <w:divBdr>
                <w:top w:val="none" w:sz="0" w:space="0" w:color="auto"/>
                <w:left w:val="none" w:sz="0" w:space="0" w:color="auto"/>
                <w:bottom w:val="none" w:sz="0" w:space="0" w:color="auto"/>
                <w:right w:val="none" w:sz="0" w:space="0" w:color="auto"/>
              </w:divBdr>
            </w:div>
          </w:divsChild>
        </w:div>
        <w:div w:id="779910593">
          <w:marLeft w:val="0"/>
          <w:marRight w:val="0"/>
          <w:marTop w:val="0"/>
          <w:marBottom w:val="0"/>
          <w:divBdr>
            <w:top w:val="none" w:sz="0" w:space="0" w:color="auto"/>
            <w:left w:val="none" w:sz="0" w:space="0" w:color="auto"/>
            <w:bottom w:val="none" w:sz="0" w:space="0" w:color="auto"/>
            <w:right w:val="none" w:sz="0" w:space="0" w:color="auto"/>
          </w:divBdr>
        </w:div>
        <w:div w:id="185797335">
          <w:marLeft w:val="0"/>
          <w:marRight w:val="0"/>
          <w:marTop w:val="0"/>
          <w:marBottom w:val="0"/>
          <w:divBdr>
            <w:top w:val="none" w:sz="0" w:space="0" w:color="auto"/>
            <w:left w:val="none" w:sz="0" w:space="0" w:color="auto"/>
            <w:bottom w:val="none" w:sz="0" w:space="0" w:color="auto"/>
            <w:right w:val="none" w:sz="0" w:space="0" w:color="auto"/>
          </w:divBdr>
          <w:divsChild>
            <w:div w:id="315230519">
              <w:marLeft w:val="0"/>
              <w:marRight w:val="0"/>
              <w:marTop w:val="0"/>
              <w:marBottom w:val="0"/>
              <w:divBdr>
                <w:top w:val="none" w:sz="0" w:space="0" w:color="auto"/>
                <w:left w:val="none" w:sz="0" w:space="0" w:color="auto"/>
                <w:bottom w:val="none" w:sz="0" w:space="0" w:color="auto"/>
                <w:right w:val="none" w:sz="0" w:space="0" w:color="auto"/>
              </w:divBdr>
            </w:div>
          </w:divsChild>
        </w:div>
        <w:div w:id="1591306394">
          <w:marLeft w:val="0"/>
          <w:marRight w:val="0"/>
          <w:marTop w:val="0"/>
          <w:marBottom w:val="0"/>
          <w:divBdr>
            <w:top w:val="none" w:sz="0" w:space="0" w:color="auto"/>
            <w:left w:val="none" w:sz="0" w:space="0" w:color="auto"/>
            <w:bottom w:val="none" w:sz="0" w:space="0" w:color="auto"/>
            <w:right w:val="none" w:sz="0" w:space="0" w:color="auto"/>
          </w:divBdr>
        </w:div>
        <w:div w:id="1601714893">
          <w:marLeft w:val="0"/>
          <w:marRight w:val="0"/>
          <w:marTop w:val="0"/>
          <w:marBottom w:val="0"/>
          <w:divBdr>
            <w:top w:val="none" w:sz="0" w:space="0" w:color="auto"/>
            <w:left w:val="none" w:sz="0" w:space="0" w:color="auto"/>
            <w:bottom w:val="none" w:sz="0" w:space="0" w:color="auto"/>
            <w:right w:val="none" w:sz="0" w:space="0" w:color="auto"/>
          </w:divBdr>
          <w:divsChild>
            <w:div w:id="225455683">
              <w:marLeft w:val="0"/>
              <w:marRight w:val="0"/>
              <w:marTop w:val="0"/>
              <w:marBottom w:val="0"/>
              <w:divBdr>
                <w:top w:val="none" w:sz="0" w:space="0" w:color="auto"/>
                <w:left w:val="none" w:sz="0" w:space="0" w:color="auto"/>
                <w:bottom w:val="none" w:sz="0" w:space="0" w:color="auto"/>
                <w:right w:val="none" w:sz="0" w:space="0" w:color="auto"/>
              </w:divBdr>
            </w:div>
          </w:divsChild>
        </w:div>
        <w:div w:id="1739937377">
          <w:marLeft w:val="0"/>
          <w:marRight w:val="0"/>
          <w:marTop w:val="0"/>
          <w:marBottom w:val="0"/>
          <w:divBdr>
            <w:top w:val="none" w:sz="0" w:space="0" w:color="auto"/>
            <w:left w:val="none" w:sz="0" w:space="0" w:color="auto"/>
            <w:bottom w:val="none" w:sz="0" w:space="0" w:color="auto"/>
            <w:right w:val="none" w:sz="0" w:space="0" w:color="auto"/>
          </w:divBdr>
        </w:div>
        <w:div w:id="2059671145">
          <w:marLeft w:val="0"/>
          <w:marRight w:val="0"/>
          <w:marTop w:val="0"/>
          <w:marBottom w:val="0"/>
          <w:divBdr>
            <w:top w:val="none" w:sz="0" w:space="0" w:color="auto"/>
            <w:left w:val="none" w:sz="0" w:space="0" w:color="auto"/>
            <w:bottom w:val="none" w:sz="0" w:space="0" w:color="auto"/>
            <w:right w:val="none" w:sz="0" w:space="0" w:color="auto"/>
          </w:divBdr>
          <w:divsChild>
            <w:div w:id="1791241069">
              <w:marLeft w:val="0"/>
              <w:marRight w:val="0"/>
              <w:marTop w:val="0"/>
              <w:marBottom w:val="0"/>
              <w:divBdr>
                <w:top w:val="none" w:sz="0" w:space="0" w:color="auto"/>
                <w:left w:val="none" w:sz="0" w:space="0" w:color="auto"/>
                <w:bottom w:val="none" w:sz="0" w:space="0" w:color="auto"/>
                <w:right w:val="none" w:sz="0" w:space="0" w:color="auto"/>
              </w:divBdr>
            </w:div>
          </w:divsChild>
        </w:div>
        <w:div w:id="1073773940">
          <w:marLeft w:val="0"/>
          <w:marRight w:val="0"/>
          <w:marTop w:val="0"/>
          <w:marBottom w:val="0"/>
          <w:divBdr>
            <w:top w:val="none" w:sz="0" w:space="0" w:color="auto"/>
            <w:left w:val="none" w:sz="0" w:space="0" w:color="auto"/>
            <w:bottom w:val="none" w:sz="0" w:space="0" w:color="auto"/>
            <w:right w:val="none" w:sz="0" w:space="0" w:color="auto"/>
          </w:divBdr>
        </w:div>
        <w:div w:id="736050224">
          <w:marLeft w:val="0"/>
          <w:marRight w:val="0"/>
          <w:marTop w:val="0"/>
          <w:marBottom w:val="0"/>
          <w:divBdr>
            <w:top w:val="none" w:sz="0" w:space="0" w:color="auto"/>
            <w:left w:val="none" w:sz="0" w:space="0" w:color="auto"/>
            <w:bottom w:val="none" w:sz="0" w:space="0" w:color="auto"/>
            <w:right w:val="none" w:sz="0" w:space="0" w:color="auto"/>
          </w:divBdr>
          <w:divsChild>
            <w:div w:id="91899686">
              <w:marLeft w:val="0"/>
              <w:marRight w:val="0"/>
              <w:marTop w:val="0"/>
              <w:marBottom w:val="0"/>
              <w:divBdr>
                <w:top w:val="none" w:sz="0" w:space="0" w:color="auto"/>
                <w:left w:val="none" w:sz="0" w:space="0" w:color="auto"/>
                <w:bottom w:val="none" w:sz="0" w:space="0" w:color="auto"/>
                <w:right w:val="none" w:sz="0" w:space="0" w:color="auto"/>
              </w:divBdr>
            </w:div>
          </w:divsChild>
        </w:div>
        <w:div w:id="377046771">
          <w:marLeft w:val="0"/>
          <w:marRight w:val="0"/>
          <w:marTop w:val="0"/>
          <w:marBottom w:val="0"/>
          <w:divBdr>
            <w:top w:val="none" w:sz="0" w:space="0" w:color="auto"/>
            <w:left w:val="none" w:sz="0" w:space="0" w:color="auto"/>
            <w:bottom w:val="none" w:sz="0" w:space="0" w:color="auto"/>
            <w:right w:val="none" w:sz="0" w:space="0" w:color="auto"/>
          </w:divBdr>
        </w:div>
        <w:div w:id="524100817">
          <w:marLeft w:val="0"/>
          <w:marRight w:val="0"/>
          <w:marTop w:val="0"/>
          <w:marBottom w:val="0"/>
          <w:divBdr>
            <w:top w:val="none" w:sz="0" w:space="0" w:color="auto"/>
            <w:left w:val="none" w:sz="0" w:space="0" w:color="auto"/>
            <w:bottom w:val="none" w:sz="0" w:space="0" w:color="auto"/>
            <w:right w:val="none" w:sz="0" w:space="0" w:color="auto"/>
          </w:divBdr>
          <w:divsChild>
            <w:div w:id="1815223008">
              <w:marLeft w:val="0"/>
              <w:marRight w:val="0"/>
              <w:marTop w:val="0"/>
              <w:marBottom w:val="0"/>
              <w:divBdr>
                <w:top w:val="none" w:sz="0" w:space="0" w:color="auto"/>
                <w:left w:val="none" w:sz="0" w:space="0" w:color="auto"/>
                <w:bottom w:val="none" w:sz="0" w:space="0" w:color="auto"/>
                <w:right w:val="none" w:sz="0" w:space="0" w:color="auto"/>
              </w:divBdr>
            </w:div>
          </w:divsChild>
        </w:div>
        <w:div w:id="1873565689">
          <w:marLeft w:val="0"/>
          <w:marRight w:val="0"/>
          <w:marTop w:val="0"/>
          <w:marBottom w:val="0"/>
          <w:divBdr>
            <w:top w:val="none" w:sz="0" w:space="0" w:color="auto"/>
            <w:left w:val="none" w:sz="0" w:space="0" w:color="auto"/>
            <w:bottom w:val="none" w:sz="0" w:space="0" w:color="auto"/>
            <w:right w:val="none" w:sz="0" w:space="0" w:color="auto"/>
          </w:divBdr>
        </w:div>
        <w:div w:id="682052973">
          <w:marLeft w:val="0"/>
          <w:marRight w:val="0"/>
          <w:marTop w:val="0"/>
          <w:marBottom w:val="0"/>
          <w:divBdr>
            <w:top w:val="none" w:sz="0" w:space="0" w:color="auto"/>
            <w:left w:val="none" w:sz="0" w:space="0" w:color="auto"/>
            <w:bottom w:val="none" w:sz="0" w:space="0" w:color="auto"/>
            <w:right w:val="none" w:sz="0" w:space="0" w:color="auto"/>
          </w:divBdr>
          <w:divsChild>
            <w:div w:id="384450052">
              <w:marLeft w:val="0"/>
              <w:marRight w:val="0"/>
              <w:marTop w:val="0"/>
              <w:marBottom w:val="0"/>
              <w:divBdr>
                <w:top w:val="none" w:sz="0" w:space="0" w:color="auto"/>
                <w:left w:val="none" w:sz="0" w:space="0" w:color="auto"/>
                <w:bottom w:val="none" w:sz="0" w:space="0" w:color="auto"/>
                <w:right w:val="none" w:sz="0" w:space="0" w:color="auto"/>
              </w:divBdr>
            </w:div>
          </w:divsChild>
        </w:div>
        <w:div w:id="2129546495">
          <w:marLeft w:val="0"/>
          <w:marRight w:val="0"/>
          <w:marTop w:val="0"/>
          <w:marBottom w:val="0"/>
          <w:divBdr>
            <w:top w:val="none" w:sz="0" w:space="0" w:color="auto"/>
            <w:left w:val="none" w:sz="0" w:space="0" w:color="auto"/>
            <w:bottom w:val="none" w:sz="0" w:space="0" w:color="auto"/>
            <w:right w:val="none" w:sz="0" w:space="0" w:color="auto"/>
          </w:divBdr>
        </w:div>
      </w:divsChild>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9048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7EDA6A4C-32EE-4B5C-B61E-64AA25217BE6}"/>
</file>

<file path=customXml/itemProps4.xml><?xml version="1.0" encoding="utf-8"?>
<ds:datastoreItem xmlns:ds="http://schemas.openxmlformats.org/officeDocument/2006/customXml" ds:itemID="{48C3DDD8-3295-44AB-8310-453F798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cp:lastPrinted>2019-05-07T08:47:00Z</cp:lastPrinted>
  <dcterms:created xsi:type="dcterms:W3CDTF">2019-12-20T04:41:00Z</dcterms:created>
  <dcterms:modified xsi:type="dcterms:W3CDTF">2019-12-20T04:41:00Z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